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09" w:rsidRPr="00CC48A7" w:rsidRDefault="00BB73C9" w:rsidP="00333709">
      <w:pPr>
        <w:ind w:left="-90" w:hanging="2"/>
        <w:rPr>
          <w:rFonts w:ascii="Arial" w:hAnsi="Arial" w:cs="Arial"/>
          <w:noProof/>
        </w:rPr>
      </w:pPr>
      <w:r w:rsidRPr="00CC48A7">
        <w:rPr>
          <w:rFonts w:ascii="Arial" w:hAnsi="Arial" w:cs="Arial"/>
          <w:color w:val="000000"/>
        </w:rPr>
        <w:drawing>
          <wp:anchor distT="0" distB="0" distL="114300" distR="114300" simplePos="0" relativeHeight="251662336" behindDoc="1" locked="0" layoutInCell="1" allowOverlap="1" wp14:anchorId="076ECF23" wp14:editId="410D1994">
            <wp:simplePos x="0" y="0"/>
            <wp:positionH relativeFrom="column">
              <wp:posOffset>3667125</wp:posOffset>
            </wp:positionH>
            <wp:positionV relativeFrom="paragraph">
              <wp:posOffset>-409575</wp:posOffset>
            </wp:positionV>
            <wp:extent cx="771525" cy="680720"/>
            <wp:effectExtent l="0" t="0" r="9525" b="5080"/>
            <wp:wrapNone/>
            <wp:docPr id="4" name="Picture 4" descr="C:\Users\hp\Desktop\MRS. OJO FILES\IMG-2024060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MRS. OJO FILES\IMG-20240607-WA0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057" b="22328"/>
                    <a:stretch/>
                  </pic:blipFill>
                  <pic:spPr bwMode="auto">
                    <a:xfrm>
                      <a:off x="0" y="0"/>
                      <a:ext cx="771525" cy="680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48A7">
        <w:rPr>
          <w:rFonts w:ascii="Arial" w:hAnsi="Arial" w:cs="Arial"/>
          <w:color w:val="000000"/>
        </w:rPr>
        <w:drawing>
          <wp:anchor distT="0" distB="0" distL="114300" distR="114300" simplePos="0" relativeHeight="251661312" behindDoc="1" locked="0" layoutInCell="1" allowOverlap="1" wp14:anchorId="69BF2F99" wp14:editId="6691EC07">
            <wp:simplePos x="0" y="0"/>
            <wp:positionH relativeFrom="column">
              <wp:posOffset>742950</wp:posOffset>
            </wp:positionH>
            <wp:positionV relativeFrom="paragraph">
              <wp:posOffset>-321945</wp:posOffset>
            </wp:positionV>
            <wp:extent cx="1397635" cy="521335"/>
            <wp:effectExtent l="0" t="0" r="0" b="0"/>
            <wp:wrapNone/>
            <wp:docPr id="3" name="Picture 3" descr="C:\Users\hp\Desktop\MRS. OJO FILES\Ondo_State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MRS. OJO FILES\Ondo_State_Flag.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t="21246" b="16431"/>
                    <a:stretch/>
                  </pic:blipFill>
                  <pic:spPr bwMode="auto">
                    <a:xfrm>
                      <a:off x="0" y="0"/>
                      <a:ext cx="1397635" cy="521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48A7">
        <w:rPr>
          <w:rFonts w:ascii="Arial" w:hAnsi="Arial" w:cs="Arial"/>
          <w:color w:val="000000"/>
        </w:rPr>
        <w:drawing>
          <wp:anchor distT="0" distB="0" distL="114300" distR="114300" simplePos="0" relativeHeight="251660288" behindDoc="1" locked="0" layoutInCell="1" allowOverlap="1" wp14:anchorId="0718B485" wp14:editId="59D1FBFA">
            <wp:simplePos x="0" y="0"/>
            <wp:positionH relativeFrom="column">
              <wp:posOffset>47625</wp:posOffset>
            </wp:positionH>
            <wp:positionV relativeFrom="paragraph">
              <wp:posOffset>-333375</wp:posOffset>
            </wp:positionV>
            <wp:extent cx="690880" cy="690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8A7">
        <w:rPr>
          <w:rFonts w:ascii="Arial" w:eastAsia="Arial" w:hAnsi="Arial" w:cs="Arial"/>
          <w:noProof/>
          <w:color w:val="000000"/>
          <w:lang w:val="en-US"/>
        </w:rPr>
        <mc:AlternateContent>
          <mc:Choice Requires="wps">
            <w:drawing>
              <wp:anchor distT="0" distB="0" distL="114300" distR="114300" simplePos="0" relativeHeight="251663360" behindDoc="0" locked="0" layoutInCell="1" allowOverlap="1" wp14:anchorId="67BC7F5C" wp14:editId="456EC895">
                <wp:simplePos x="0" y="0"/>
                <wp:positionH relativeFrom="column">
                  <wp:posOffset>1962150</wp:posOffset>
                </wp:positionH>
                <wp:positionV relativeFrom="paragraph">
                  <wp:posOffset>-333375</wp:posOffset>
                </wp:positionV>
                <wp:extent cx="1733550" cy="428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73355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0D" w:rsidRPr="00BB73C9" w:rsidRDefault="0085590D">
                            <w:pPr>
                              <w:rPr>
                                <w:rFonts w:ascii="Bahnschrift SemiLight" w:hAnsi="Bahnschrift SemiLight"/>
                              </w:rPr>
                            </w:pPr>
                            <w:r w:rsidRPr="00BB73C9">
                              <w:rPr>
                                <w:rFonts w:ascii="Bahnschrift SemiLight" w:hAnsi="Bahnschrift SemiLight"/>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 BCG</w:t>
                            </w:r>
                            <w:r w:rsidRPr="00BB73C9">
                              <w:rPr>
                                <w:rFonts w:ascii="Bahnschrift SemiLight" w:hAnsi="Bahnschrift SemiLigh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C7F5C" id="_x0000_t202" coordsize="21600,21600" o:spt="202" path="m,l,21600r21600,l21600,xe">
                <v:stroke joinstyle="miter"/>
                <v:path gradientshapeok="t" o:connecttype="rect"/>
              </v:shapetype>
              <v:shape id="Text Box 5" o:spid="_x0000_s1026" type="#_x0000_t202" style="position:absolute;left:0;text-align:left;margin-left:154.5pt;margin-top:-26.25pt;width:136.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" fillcolor="white [3201]" stroked="f" strokeweight=".5pt">
                <v:textbox>
                  <w:txbxContent>
                    <w:p w:rsidR="0085590D" w:rsidRPr="00BB73C9" w:rsidRDefault="0085590D">
                      <w:pPr>
                        <w:rPr>
                          <w:rFonts w:ascii="Bahnschrift SemiLight" w:hAnsi="Bahnschrift SemiLight"/>
                        </w:rPr>
                      </w:pPr>
                      <w:r w:rsidRPr="00BB73C9">
                        <w:rPr>
                          <w:rFonts w:ascii="Bahnschrift SemiLight" w:hAnsi="Bahnschrift SemiLight"/>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 BCG</w:t>
                      </w:r>
                      <w:r w:rsidRPr="00BB73C9">
                        <w:rPr>
                          <w:rFonts w:ascii="Bahnschrift SemiLight" w:hAnsi="Bahnschrift SemiLight"/>
                        </w:rPr>
                        <w:t xml:space="preserve"> </w:t>
                      </w:r>
                    </w:p>
                  </w:txbxContent>
                </v:textbox>
              </v:shape>
            </w:pict>
          </mc:Fallback>
        </mc:AlternateContent>
      </w:r>
      <w:r w:rsidRPr="00CC48A7">
        <w:rPr>
          <w:rFonts w:ascii="Arial" w:hAnsi="Arial" w:cs="Arial"/>
          <w:color w:val="000000"/>
        </w:rPr>
        <w:drawing>
          <wp:anchor distT="0" distB="0" distL="114300" distR="114300" simplePos="0" relativeHeight="251659264" behindDoc="1" locked="0" layoutInCell="1" allowOverlap="1" wp14:anchorId="230C7F58" wp14:editId="317E24CB">
            <wp:simplePos x="0" y="0"/>
            <wp:positionH relativeFrom="column">
              <wp:posOffset>4542155</wp:posOffset>
            </wp:positionH>
            <wp:positionV relativeFrom="paragraph">
              <wp:posOffset>-309880</wp:posOffset>
            </wp:positionV>
            <wp:extent cx="1769745" cy="34734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9745" cy="347345"/>
                    </a:xfrm>
                    <a:prstGeom prst="rect">
                      <a:avLst/>
                    </a:prstGeom>
                    <a:noFill/>
                  </pic:spPr>
                </pic:pic>
              </a:graphicData>
            </a:graphic>
            <wp14:sizeRelH relativeFrom="page">
              <wp14:pctWidth>0</wp14:pctWidth>
            </wp14:sizeRelH>
            <wp14:sizeRelV relativeFrom="page">
              <wp14:pctHeight>0</wp14:pctHeight>
            </wp14:sizeRelV>
          </wp:anchor>
        </w:drawing>
      </w:r>
      <w:r w:rsidR="00333709" w:rsidRPr="00CC48A7">
        <w:rPr>
          <w:rFonts w:ascii="Arial" w:hAnsi="Arial" w:cs="Arial"/>
          <w:color w:val="000000"/>
        </w:rPr>
        <w:t xml:space="preserve">  </w:t>
      </w:r>
      <w:r w:rsidR="00333709" w:rsidRPr="00CC48A7">
        <w:rPr>
          <w:rFonts w:ascii="Arial" w:hAnsi="Arial" w:cs="Arial"/>
        </w:rPr>
        <w:tab/>
        <w:t xml:space="preserve">               </w:t>
      </w:r>
      <w:r w:rsidR="00333709" w:rsidRPr="00CC48A7">
        <w:rPr>
          <w:rFonts w:ascii="Arial" w:hAnsi="Arial" w:cs="Arial"/>
        </w:rPr>
        <w:tab/>
        <w:t xml:space="preserve">           </w:t>
      </w:r>
      <w:r w:rsidR="00333709" w:rsidRPr="00CC48A7">
        <w:rPr>
          <w:rFonts w:ascii="Arial" w:hAnsi="Arial" w:cs="Arial"/>
          <w:noProof/>
        </w:rPr>
        <w:t xml:space="preserve"> </w:t>
      </w:r>
      <w:r w:rsidRPr="00CC48A7">
        <w:rPr>
          <w:rFonts w:ascii="Arial" w:hAnsi="Arial" w:cs="Arial"/>
          <w:noProof/>
        </w:rPr>
        <w:t xml:space="preserve">              </w:t>
      </w:r>
    </w:p>
    <w:p w:rsidR="00333709" w:rsidRPr="00CC48A7" w:rsidRDefault="00333709" w:rsidP="00333709">
      <w:pPr>
        <w:tabs>
          <w:tab w:val="left" w:pos="720"/>
          <w:tab w:val="left" w:pos="1440"/>
          <w:tab w:val="left" w:pos="2160"/>
          <w:tab w:val="left" w:pos="6015"/>
        </w:tabs>
        <w:ind w:hanging="2"/>
        <w:rPr>
          <w:rFonts w:ascii="Arial" w:hAnsi="Arial" w:cs="Arial"/>
          <w:b/>
          <w:bCs/>
        </w:rPr>
      </w:pPr>
      <w:r w:rsidRPr="00CC48A7">
        <w:rPr>
          <w:rFonts w:ascii="Arial" w:eastAsia="Arial" w:hAnsi="Arial" w:cs="Arial"/>
          <w:color w:val="000000"/>
        </w:rPr>
        <w:t xml:space="preserve">  </w:t>
      </w:r>
      <w:r w:rsidRPr="00CC48A7">
        <w:rPr>
          <w:rFonts w:ascii="Arial" w:hAnsi="Arial" w:cs="Arial"/>
        </w:rPr>
        <w:tab/>
      </w:r>
      <w:r w:rsidRPr="00CC48A7">
        <w:rPr>
          <w:rFonts w:ascii="Arial" w:hAnsi="Arial" w:cs="Arial"/>
        </w:rPr>
        <w:tab/>
      </w:r>
      <w:r w:rsidRPr="00CC48A7">
        <w:rPr>
          <w:rFonts w:ascii="Arial" w:hAnsi="Arial" w:cs="Arial"/>
        </w:rPr>
        <w:tab/>
      </w:r>
      <w:r w:rsidRPr="00CC48A7">
        <w:rPr>
          <w:rFonts w:ascii="Arial" w:hAnsi="Arial" w:cs="Arial"/>
          <w:noProof/>
        </w:rPr>
        <w:t xml:space="preserve">     </w:t>
      </w:r>
      <w:r w:rsidRPr="00CC48A7">
        <w:rPr>
          <w:rFonts w:ascii="Arial" w:hAnsi="Arial" w:cs="Arial"/>
          <w:noProof/>
        </w:rPr>
        <w:tab/>
      </w:r>
    </w:p>
    <w:p w:rsidR="00333709" w:rsidRPr="00CC48A7" w:rsidRDefault="00333709" w:rsidP="00333709">
      <w:pPr>
        <w:pStyle w:val="Default"/>
        <w:jc w:val="center"/>
        <w:rPr>
          <w:rFonts w:ascii="Arial" w:hAnsi="Arial" w:cs="Arial"/>
          <w:b/>
          <w:bCs/>
          <w:color w:val="auto"/>
          <w:lang w:val="en-GB"/>
        </w:rPr>
      </w:pPr>
      <w:r w:rsidRPr="00CC48A7">
        <w:rPr>
          <w:rFonts w:ascii="Arial" w:hAnsi="Arial" w:cs="Arial"/>
          <w:b/>
          <w:bCs/>
          <w:color w:val="auto"/>
          <w:lang w:val="en-GB"/>
        </w:rPr>
        <w:t>COMMUNIQUE</w:t>
      </w:r>
    </w:p>
    <w:p w:rsidR="00333709" w:rsidRPr="00CC48A7" w:rsidRDefault="00333709" w:rsidP="00333709">
      <w:pPr>
        <w:pStyle w:val="Default"/>
        <w:jc w:val="both"/>
        <w:rPr>
          <w:rFonts w:ascii="Arial" w:hAnsi="Arial" w:cs="Arial"/>
          <w:b/>
          <w:color w:val="auto"/>
          <w:lang w:val="en-GB"/>
        </w:rPr>
      </w:pPr>
    </w:p>
    <w:p w:rsidR="00333709" w:rsidRPr="00CC48A7" w:rsidRDefault="00333709" w:rsidP="00333709">
      <w:pPr>
        <w:pStyle w:val="Default"/>
        <w:jc w:val="both"/>
        <w:rPr>
          <w:rFonts w:ascii="Arial" w:hAnsi="Arial" w:cs="Arial"/>
          <w:b/>
          <w:color w:val="auto"/>
          <w:lang w:val="en-GB"/>
        </w:rPr>
      </w:pPr>
      <w:r w:rsidRPr="00CC48A7">
        <w:rPr>
          <w:rFonts w:ascii="Arial" w:hAnsi="Arial" w:cs="Arial"/>
          <w:b/>
          <w:color w:val="auto"/>
          <w:lang w:val="en-GB"/>
        </w:rPr>
        <w:t>Preamble</w:t>
      </w:r>
      <w:r w:rsidR="00BB73C9" w:rsidRPr="00CC48A7">
        <w:rPr>
          <w:rFonts w:ascii="Arial" w:hAnsi="Arial" w:cs="Arial"/>
          <w:b/>
          <w:color w:val="auto"/>
          <w:lang w:val="en-GB"/>
        </w:rPr>
        <w:t xml:space="preserve">   </w:t>
      </w:r>
    </w:p>
    <w:p w:rsidR="00333709" w:rsidRPr="00CC48A7" w:rsidRDefault="00333709" w:rsidP="00333709">
      <w:pPr>
        <w:pStyle w:val="Default"/>
        <w:jc w:val="both"/>
        <w:rPr>
          <w:rFonts w:ascii="Arial" w:hAnsi="Arial" w:cs="Arial"/>
          <w:b/>
          <w:color w:val="auto"/>
          <w:lang w:val="en-GB"/>
        </w:rPr>
      </w:pPr>
      <w:r w:rsidRPr="00CC48A7">
        <w:rPr>
          <w:rFonts w:ascii="Arial" w:hAnsi="Arial" w:cs="Arial"/>
          <w:b/>
          <w:color w:val="auto"/>
          <w:lang w:val="en-GB"/>
        </w:rPr>
        <w:t xml:space="preserve"> </w:t>
      </w:r>
    </w:p>
    <w:p w:rsidR="00333709" w:rsidRPr="00CC48A7" w:rsidRDefault="00333709" w:rsidP="00333709">
      <w:pPr>
        <w:ind w:left="630" w:right="380"/>
        <w:jc w:val="both"/>
        <w:rPr>
          <w:rFonts w:ascii="Arial" w:hAnsi="Arial" w:cs="Arial"/>
          <w:i/>
        </w:rPr>
      </w:pPr>
    </w:p>
    <w:p w:rsidR="00333709" w:rsidRPr="00CC48A7" w:rsidRDefault="00333709" w:rsidP="00BB73C9">
      <w:pPr>
        <w:pStyle w:val="Default"/>
        <w:tabs>
          <w:tab w:val="left" w:pos="720"/>
        </w:tabs>
        <w:ind w:left="720"/>
        <w:jc w:val="both"/>
        <w:rPr>
          <w:rFonts w:ascii="Arial" w:hAnsi="Arial" w:cs="Arial"/>
          <w:i/>
        </w:rPr>
      </w:pPr>
      <w:r w:rsidRPr="00CC48A7">
        <w:rPr>
          <w:rFonts w:ascii="Arial" w:hAnsi="Arial" w:cs="Arial"/>
          <w:i/>
        </w:rPr>
        <w:t>ActionAid (AAN), Justice Development and Peace Centre (JDPC), Budget Committee Group (BGC), Smallholder Women Farmers Organization of Nigeria (SWOFON), Ondo State chapter organized a</w:t>
      </w:r>
      <w:r w:rsidR="005537A0" w:rsidRPr="00CC48A7">
        <w:rPr>
          <w:rFonts w:ascii="Arial" w:hAnsi="Arial" w:cs="Arial"/>
          <w:i/>
        </w:rPr>
        <w:t xml:space="preserve"> 1-day Stakeholders Consultative Meeting for Ondo State on the 2025 Agriculture Budget held at Sunview Hotel, Alagbaka, Akure, Thursday 19th September, 2024 </w:t>
      </w:r>
    </w:p>
    <w:p w:rsidR="00333709" w:rsidRPr="00CC48A7" w:rsidRDefault="00333709" w:rsidP="00E94098">
      <w:pPr>
        <w:pStyle w:val="NoSpacing"/>
        <w:rPr>
          <w:rFonts w:ascii="Arial" w:hAnsi="Arial" w:cs="Arial"/>
        </w:rPr>
      </w:pPr>
    </w:p>
    <w:p w:rsidR="00333709" w:rsidRPr="00CC48A7" w:rsidRDefault="00333709" w:rsidP="00333709">
      <w:pPr>
        <w:pStyle w:val="Default"/>
        <w:tabs>
          <w:tab w:val="left" w:pos="5760"/>
        </w:tabs>
        <w:jc w:val="both"/>
        <w:rPr>
          <w:rFonts w:ascii="Arial" w:hAnsi="Arial" w:cs="Arial"/>
          <w:color w:val="auto"/>
          <w:lang w:val="en-GB"/>
        </w:rPr>
      </w:pPr>
    </w:p>
    <w:p w:rsidR="00E94098" w:rsidRPr="00CC48A7" w:rsidRDefault="005537A0" w:rsidP="00E94098">
      <w:pPr>
        <w:spacing w:after="160" w:line="278" w:lineRule="auto"/>
        <w:jc w:val="both"/>
        <w:rPr>
          <w:rFonts w:ascii="Arial" w:hAnsi="Arial" w:cs="Arial"/>
          <w:color w:val="000000" w:themeColor="text1"/>
        </w:rPr>
      </w:pPr>
      <w:r w:rsidRPr="00CC48A7">
        <w:rPr>
          <w:rFonts w:ascii="Arial" w:hAnsi="Arial" w:cs="Arial"/>
        </w:rPr>
        <w:t xml:space="preserve">Stakeholders Consultative Meeting for Ondo State on the 2025 Agriculture Budget was aimed </w:t>
      </w:r>
      <w:r w:rsidR="001B507E" w:rsidRPr="00CC48A7">
        <w:rPr>
          <w:rFonts w:ascii="Arial" w:hAnsi="Arial" w:cs="Arial"/>
        </w:rPr>
        <w:t xml:space="preserve">at </w:t>
      </w:r>
      <w:r w:rsidR="001B507E" w:rsidRPr="00CC48A7">
        <w:rPr>
          <w:rFonts w:ascii="Arial" w:hAnsi="Arial" w:cs="Arial"/>
          <w:color w:val="000000" w:themeColor="text1"/>
        </w:rPr>
        <w:t>presenting</w:t>
      </w:r>
      <w:r w:rsidR="00BB73C9" w:rsidRPr="00CC48A7">
        <w:rPr>
          <w:rFonts w:ascii="Arial" w:hAnsi="Arial" w:cs="Arial"/>
          <w:color w:val="000000" w:themeColor="text1"/>
        </w:rPr>
        <w:t xml:space="preserve"> the analysis</w:t>
      </w:r>
      <w:r w:rsidR="001B507E" w:rsidRPr="00CC48A7">
        <w:rPr>
          <w:rFonts w:ascii="Arial" w:hAnsi="Arial" w:cs="Arial"/>
          <w:color w:val="000000" w:themeColor="text1"/>
        </w:rPr>
        <w:t xml:space="preserve"> and performance</w:t>
      </w:r>
      <w:r w:rsidR="00BB73C9" w:rsidRPr="00CC48A7">
        <w:rPr>
          <w:rFonts w:ascii="Arial" w:hAnsi="Arial" w:cs="Arial"/>
          <w:color w:val="000000" w:themeColor="text1"/>
        </w:rPr>
        <w:t xml:space="preserve"> of the Ondo state 2024 Agriculture budget and </w:t>
      </w:r>
      <w:r w:rsidR="001B507E" w:rsidRPr="00CC48A7">
        <w:rPr>
          <w:rFonts w:ascii="Arial" w:hAnsi="Arial" w:cs="Arial"/>
        </w:rPr>
        <w:t xml:space="preserve">leveraging </w:t>
      </w:r>
      <w:r w:rsidR="001B507E" w:rsidRPr="00CC48A7">
        <w:rPr>
          <w:rFonts w:ascii="Arial" w:hAnsi="Arial" w:cs="Arial"/>
          <w:color w:val="000000" w:themeColor="text1"/>
        </w:rPr>
        <w:t xml:space="preserve">participants understanding on the Ten (10) pillars of the National Agricultural Technology and Innovation Policy (NATIP) to promote sustainable agriculture practices </w:t>
      </w:r>
      <w:r w:rsidR="001B507E" w:rsidRPr="00CC48A7">
        <w:rPr>
          <w:rFonts w:ascii="Arial" w:hAnsi="Arial" w:cs="Arial"/>
        </w:rPr>
        <w:t xml:space="preserve">for the state. </w:t>
      </w:r>
      <w:r w:rsidR="00E94098" w:rsidRPr="00CC48A7">
        <w:rPr>
          <w:rFonts w:ascii="Arial" w:hAnsi="Arial" w:cs="Arial"/>
        </w:rPr>
        <w:t xml:space="preserve">The meeting additionally </w:t>
      </w:r>
      <w:r w:rsidR="00E94098" w:rsidRPr="00CC48A7">
        <w:rPr>
          <w:rFonts w:ascii="Arial" w:hAnsi="Arial" w:cs="Arial"/>
          <w:color w:val="000000" w:themeColor="text1"/>
        </w:rPr>
        <w:t xml:space="preserve">strengthened citizens’ participation and inputs towards making Ondo state 2025 Agriculture budget responsive towards food systems transformation and wealth creation. </w:t>
      </w:r>
    </w:p>
    <w:p w:rsidR="00333709" w:rsidRPr="00CC48A7" w:rsidRDefault="00333709" w:rsidP="00333709">
      <w:pPr>
        <w:pStyle w:val="Default"/>
        <w:tabs>
          <w:tab w:val="left" w:pos="5760"/>
        </w:tabs>
        <w:jc w:val="both"/>
        <w:rPr>
          <w:rFonts w:ascii="Arial" w:hAnsi="Arial" w:cs="Arial"/>
          <w:color w:val="auto"/>
          <w:lang w:val="en-GB"/>
        </w:rPr>
      </w:pPr>
      <w:r w:rsidRPr="00CC48A7">
        <w:rPr>
          <w:rFonts w:ascii="Arial" w:hAnsi="Arial" w:cs="Arial"/>
          <w:color w:val="auto"/>
          <w:lang w:val="en-GB"/>
        </w:rPr>
        <w:t>It provided stakeholders the opportunity especially smallholder women farmers to participate in agriculture policy and budget formulation processes resulting to changes in priority budget line items that are pro-poor and even in the approach of government’s implementation of programmes and projects.</w:t>
      </w:r>
    </w:p>
    <w:p w:rsidR="00333709" w:rsidRPr="00CC48A7" w:rsidRDefault="00333709" w:rsidP="00333709">
      <w:pPr>
        <w:pStyle w:val="Default"/>
        <w:tabs>
          <w:tab w:val="left" w:pos="5760"/>
        </w:tabs>
        <w:jc w:val="both"/>
        <w:rPr>
          <w:rFonts w:ascii="Arial" w:hAnsi="Arial" w:cs="Arial"/>
          <w:color w:val="auto"/>
          <w:lang w:val="en-GB"/>
        </w:rPr>
      </w:pPr>
    </w:p>
    <w:p w:rsidR="00D317C8" w:rsidRPr="00CC48A7" w:rsidRDefault="00333709" w:rsidP="00333709">
      <w:pPr>
        <w:pStyle w:val="Default"/>
        <w:tabs>
          <w:tab w:val="left" w:pos="5760"/>
        </w:tabs>
        <w:jc w:val="both"/>
        <w:rPr>
          <w:rFonts w:ascii="Arial" w:hAnsi="Arial" w:cs="Arial"/>
          <w:color w:val="auto"/>
          <w:lang w:val="en-GB"/>
        </w:rPr>
      </w:pPr>
      <w:r w:rsidRPr="00CC48A7">
        <w:rPr>
          <w:rFonts w:ascii="Arial" w:hAnsi="Arial" w:cs="Arial"/>
          <w:color w:val="auto"/>
          <w:lang w:val="en-GB"/>
        </w:rPr>
        <w:t xml:space="preserve">A total number of </w:t>
      </w:r>
      <w:r w:rsidR="00E94098" w:rsidRPr="00CC48A7">
        <w:rPr>
          <w:rFonts w:ascii="Arial" w:hAnsi="Arial" w:cs="Arial"/>
          <w:color w:val="auto"/>
          <w:lang w:val="en-GB"/>
        </w:rPr>
        <w:t>33</w:t>
      </w:r>
      <w:r w:rsidRPr="00CC48A7">
        <w:rPr>
          <w:rFonts w:ascii="Arial" w:hAnsi="Arial" w:cs="Arial"/>
          <w:color w:val="auto"/>
          <w:lang w:val="en-GB"/>
        </w:rPr>
        <w:t xml:space="preserve"> participants attended.</w:t>
      </w:r>
      <w:r w:rsidR="00E94098" w:rsidRPr="00CC48A7">
        <w:rPr>
          <w:rFonts w:ascii="Arial" w:hAnsi="Arial" w:cs="Arial"/>
          <w:color w:val="auto"/>
          <w:lang w:val="en-GB"/>
        </w:rPr>
        <w:t xml:space="preserve"> </w:t>
      </w:r>
      <w:r w:rsidRPr="00CC48A7">
        <w:rPr>
          <w:rFonts w:ascii="Arial" w:hAnsi="Arial" w:cs="Arial"/>
          <w:color w:val="auto"/>
          <w:lang w:val="en-GB"/>
        </w:rPr>
        <w:t xml:space="preserve">The participants included </w:t>
      </w:r>
      <w:r w:rsidR="00E94098" w:rsidRPr="00CC48A7">
        <w:rPr>
          <w:rFonts w:ascii="Arial" w:hAnsi="Arial" w:cs="Arial"/>
          <w:color w:val="auto"/>
          <w:lang w:val="en-GB"/>
        </w:rPr>
        <w:t>Special Adviser to the Governor on Gender</w:t>
      </w:r>
      <w:r w:rsidRPr="00CC48A7">
        <w:rPr>
          <w:rFonts w:ascii="Arial" w:hAnsi="Arial" w:cs="Arial"/>
          <w:color w:val="auto"/>
          <w:lang w:val="en-GB"/>
        </w:rPr>
        <w:t xml:space="preserve">, </w:t>
      </w:r>
      <w:r w:rsidR="00E94098" w:rsidRPr="00CC48A7">
        <w:rPr>
          <w:rFonts w:ascii="Arial" w:hAnsi="Arial" w:cs="Arial"/>
          <w:color w:val="auto"/>
          <w:lang w:val="en-GB"/>
        </w:rPr>
        <w:t>Ondo State Budget Office</w:t>
      </w:r>
      <w:r w:rsidRPr="00CC48A7">
        <w:rPr>
          <w:rFonts w:ascii="Arial" w:hAnsi="Arial" w:cs="Arial"/>
          <w:color w:val="auto"/>
          <w:lang w:val="en-GB"/>
        </w:rPr>
        <w:t xml:space="preserve">, the Federal Ministry of Agriculture and Food Security (FMAFS), </w:t>
      </w:r>
      <w:r w:rsidR="00E94098" w:rsidRPr="00CC48A7">
        <w:rPr>
          <w:rFonts w:ascii="Arial" w:hAnsi="Arial" w:cs="Arial"/>
          <w:color w:val="auto"/>
          <w:lang w:val="en-GB"/>
        </w:rPr>
        <w:t>Permanent Secretary Ondo State Ministry</w:t>
      </w:r>
      <w:r w:rsidRPr="00CC48A7">
        <w:rPr>
          <w:rFonts w:ascii="Arial" w:hAnsi="Arial" w:cs="Arial"/>
          <w:color w:val="auto"/>
          <w:lang w:val="en-GB"/>
        </w:rPr>
        <w:t xml:space="preserve"> of Agriculture</w:t>
      </w:r>
      <w:r w:rsidR="00E94098" w:rsidRPr="00CC48A7">
        <w:rPr>
          <w:rFonts w:ascii="Arial" w:hAnsi="Arial" w:cs="Arial"/>
          <w:color w:val="auto"/>
          <w:lang w:val="en-GB"/>
        </w:rPr>
        <w:t>, Office of the Rural Access and A</w:t>
      </w:r>
      <w:r w:rsidR="00EB2A02" w:rsidRPr="00CC48A7">
        <w:rPr>
          <w:rFonts w:ascii="Arial" w:hAnsi="Arial" w:cs="Arial"/>
          <w:color w:val="auto"/>
          <w:lang w:val="en-GB"/>
        </w:rPr>
        <w:t>gricultural</w:t>
      </w:r>
      <w:r w:rsidR="00E94098" w:rsidRPr="00CC48A7">
        <w:rPr>
          <w:rFonts w:ascii="Arial" w:hAnsi="Arial" w:cs="Arial"/>
          <w:color w:val="auto"/>
          <w:lang w:val="en-GB"/>
        </w:rPr>
        <w:t xml:space="preserve"> Marketing Project (RAAMP), </w:t>
      </w:r>
      <w:r w:rsidR="00D317C8" w:rsidRPr="00CC48A7">
        <w:rPr>
          <w:rFonts w:ascii="Arial" w:hAnsi="Arial" w:cs="Arial"/>
          <w:color w:val="auto"/>
          <w:lang w:val="en-GB"/>
        </w:rPr>
        <w:t xml:space="preserve">Office of the </w:t>
      </w:r>
      <w:r w:rsidR="00E94098" w:rsidRPr="00CC48A7">
        <w:rPr>
          <w:rFonts w:ascii="Arial" w:hAnsi="Arial" w:cs="Arial"/>
          <w:color w:val="auto"/>
          <w:lang w:val="en-GB"/>
        </w:rPr>
        <w:t>Agriculture</w:t>
      </w:r>
      <w:r w:rsidR="00D317C8" w:rsidRPr="00CC48A7">
        <w:rPr>
          <w:rFonts w:ascii="Arial" w:hAnsi="Arial" w:cs="Arial"/>
          <w:color w:val="auto"/>
          <w:lang w:val="en-GB"/>
        </w:rPr>
        <w:t xml:space="preserve"> Input and Supply Agency (AISA), Small and Medium Enterprises Development Agency of Nigeria (SMEDAN) Ondo State Office, Agriculture and Development Project (ADP)</w:t>
      </w:r>
      <w:r w:rsidR="00D52011" w:rsidRPr="00CC48A7">
        <w:rPr>
          <w:rFonts w:ascii="Arial" w:hAnsi="Arial" w:cs="Arial"/>
          <w:color w:val="auto"/>
          <w:lang w:val="en-GB"/>
        </w:rPr>
        <w:t xml:space="preserve">, Civil Society Organizations </w:t>
      </w:r>
      <w:r w:rsidRPr="00CC48A7">
        <w:rPr>
          <w:rFonts w:ascii="Arial" w:hAnsi="Arial" w:cs="Arial"/>
          <w:color w:val="auto"/>
          <w:lang w:val="en-GB"/>
        </w:rPr>
        <w:t xml:space="preserve"> </w:t>
      </w:r>
    </w:p>
    <w:p w:rsidR="00D317C8" w:rsidRPr="00CC48A7" w:rsidRDefault="00D317C8" w:rsidP="00333709">
      <w:pPr>
        <w:pStyle w:val="Default"/>
        <w:tabs>
          <w:tab w:val="left" w:pos="5760"/>
        </w:tabs>
        <w:jc w:val="both"/>
        <w:rPr>
          <w:rFonts w:ascii="Arial" w:hAnsi="Arial" w:cs="Arial"/>
          <w:color w:val="auto"/>
          <w:lang w:val="en-GB"/>
        </w:rPr>
      </w:pPr>
    </w:p>
    <w:p w:rsidR="00333709" w:rsidRPr="00CC48A7" w:rsidRDefault="00333709" w:rsidP="00333709">
      <w:pPr>
        <w:pStyle w:val="Default"/>
        <w:tabs>
          <w:tab w:val="left" w:pos="5760"/>
        </w:tabs>
        <w:jc w:val="both"/>
        <w:rPr>
          <w:rFonts w:ascii="Arial" w:hAnsi="Arial" w:cs="Arial"/>
          <w:color w:val="auto"/>
          <w:lang w:val="en-GB"/>
        </w:rPr>
      </w:pPr>
    </w:p>
    <w:p w:rsidR="00333709" w:rsidRPr="00CC48A7" w:rsidRDefault="00333709" w:rsidP="00333709">
      <w:pPr>
        <w:pStyle w:val="Default"/>
        <w:jc w:val="both"/>
        <w:rPr>
          <w:rFonts w:ascii="Arial" w:hAnsi="Arial" w:cs="Arial"/>
          <w:b/>
          <w:bCs/>
          <w:color w:val="auto"/>
          <w:lang w:val="en-GB"/>
        </w:rPr>
      </w:pPr>
      <w:r w:rsidRPr="00CC48A7">
        <w:rPr>
          <w:rFonts w:ascii="Arial" w:hAnsi="Arial" w:cs="Arial"/>
          <w:b/>
          <w:bCs/>
          <w:color w:val="auto"/>
          <w:lang w:val="en-GB"/>
        </w:rPr>
        <w:t xml:space="preserve">COMMENDATIONS </w:t>
      </w:r>
    </w:p>
    <w:p w:rsidR="00333709" w:rsidRPr="00CC48A7" w:rsidRDefault="00333709" w:rsidP="00333709">
      <w:pPr>
        <w:pStyle w:val="Default"/>
        <w:jc w:val="both"/>
        <w:rPr>
          <w:rFonts w:ascii="Arial" w:hAnsi="Arial" w:cs="Arial"/>
          <w:b/>
          <w:color w:val="auto"/>
          <w:lang w:val="en-GB"/>
        </w:rPr>
      </w:pPr>
    </w:p>
    <w:p w:rsidR="00333709" w:rsidRPr="00CC48A7" w:rsidRDefault="00333709" w:rsidP="00333709">
      <w:pPr>
        <w:pStyle w:val="ListParagraph"/>
        <w:numPr>
          <w:ilvl w:val="0"/>
          <w:numId w:val="4"/>
        </w:numPr>
        <w:contextualSpacing w:val="0"/>
        <w:jc w:val="both"/>
        <w:rPr>
          <w:rFonts w:ascii="Arial" w:hAnsi="Arial" w:cs="Arial"/>
        </w:rPr>
      </w:pPr>
      <w:r w:rsidRPr="00CC48A7">
        <w:rPr>
          <w:rFonts w:ascii="Arial" w:hAnsi="Arial" w:cs="Arial"/>
        </w:rPr>
        <w:t xml:space="preserve">The </w:t>
      </w:r>
      <w:r w:rsidR="00EB2A02" w:rsidRPr="00CC48A7">
        <w:rPr>
          <w:rFonts w:ascii="Arial" w:hAnsi="Arial" w:cs="Arial"/>
        </w:rPr>
        <w:t>organizers</w:t>
      </w:r>
      <w:r w:rsidRPr="00CC48A7">
        <w:rPr>
          <w:rFonts w:ascii="Arial" w:hAnsi="Arial" w:cs="Arial"/>
        </w:rPr>
        <w:t xml:space="preserve"> commend the Government Ministries, Departments and Agencies (MDAs) for remaining committed to collaborating with Non-State Actors. Such collaboration improves the civic space, build synergy – allowing for new relationships, and practical, innovative, and sustainable solutions for the sector. This should be sustained for more inclusive and responsive agriculture policy and budget-making processes in Nigeria. </w:t>
      </w:r>
    </w:p>
    <w:p w:rsidR="00333709" w:rsidRPr="00CC48A7" w:rsidRDefault="00333709" w:rsidP="00333709">
      <w:pPr>
        <w:pStyle w:val="ListParagraph"/>
        <w:contextualSpacing w:val="0"/>
        <w:jc w:val="both"/>
        <w:rPr>
          <w:rFonts w:ascii="Arial" w:hAnsi="Arial" w:cs="Arial"/>
        </w:rPr>
      </w:pPr>
    </w:p>
    <w:p w:rsidR="00333709" w:rsidRPr="00CC48A7" w:rsidRDefault="00333709" w:rsidP="00333709">
      <w:pPr>
        <w:pStyle w:val="ListParagraph"/>
        <w:numPr>
          <w:ilvl w:val="0"/>
          <w:numId w:val="4"/>
        </w:numPr>
        <w:jc w:val="both"/>
        <w:rPr>
          <w:rFonts w:ascii="Arial" w:hAnsi="Arial" w:cs="Arial"/>
        </w:rPr>
      </w:pPr>
      <w:r w:rsidRPr="00CC48A7">
        <w:rPr>
          <w:rFonts w:ascii="Arial" w:hAnsi="Arial" w:cs="Arial"/>
        </w:rPr>
        <w:t xml:space="preserve">We commend the </w:t>
      </w:r>
      <w:r w:rsidR="00EB2A02" w:rsidRPr="00CC48A7">
        <w:rPr>
          <w:rFonts w:ascii="Arial" w:hAnsi="Arial" w:cs="Arial"/>
        </w:rPr>
        <w:t>Ondo State Ministry of Agriculture and Forestry</w:t>
      </w:r>
      <w:r w:rsidR="00C51ED0" w:rsidRPr="00CC48A7">
        <w:rPr>
          <w:rFonts w:ascii="Arial" w:hAnsi="Arial" w:cs="Arial"/>
        </w:rPr>
        <w:t>, Budget Committee Group, Justice Development and Peace Centre (JDPC), Smallholder Women Farmers Organization of Nigeria (SWOFON), Ondo State chapter and ActionAid Nigeria</w:t>
      </w:r>
      <w:r w:rsidRPr="00CC48A7">
        <w:rPr>
          <w:rFonts w:ascii="Arial" w:hAnsi="Arial" w:cs="Arial"/>
        </w:rPr>
        <w:t xml:space="preserve"> for their collaboration in organizing this meeting.</w:t>
      </w:r>
    </w:p>
    <w:p w:rsidR="00C51ED0" w:rsidRPr="00CC48A7" w:rsidRDefault="00C51ED0" w:rsidP="00C51ED0">
      <w:pPr>
        <w:pStyle w:val="ListParagraph"/>
        <w:rPr>
          <w:rFonts w:ascii="Arial" w:hAnsi="Arial" w:cs="Arial"/>
        </w:rPr>
      </w:pPr>
    </w:p>
    <w:p w:rsidR="00C51ED0" w:rsidRPr="00CC48A7" w:rsidRDefault="00C51ED0" w:rsidP="00333709">
      <w:pPr>
        <w:pStyle w:val="ListParagraph"/>
        <w:numPr>
          <w:ilvl w:val="0"/>
          <w:numId w:val="4"/>
        </w:numPr>
        <w:jc w:val="both"/>
        <w:rPr>
          <w:rFonts w:ascii="Arial" w:hAnsi="Arial" w:cs="Arial"/>
        </w:rPr>
      </w:pPr>
      <w:r w:rsidRPr="00CC48A7">
        <w:rPr>
          <w:rFonts w:ascii="Arial" w:hAnsi="Arial" w:cs="Arial"/>
        </w:rPr>
        <w:lastRenderedPageBreak/>
        <w:t>We commend the Office of the Special Adviser to the Governor on Gender and the Permanent Secretary Ondo State Ministry of Agriculture for their unequivocal support tow</w:t>
      </w:r>
      <w:r w:rsidR="003B4EF6" w:rsidRPr="00CC48A7">
        <w:rPr>
          <w:rFonts w:ascii="Arial" w:hAnsi="Arial" w:cs="Arial"/>
        </w:rPr>
        <w:t>ards the recognition</w:t>
      </w:r>
      <w:r w:rsidRPr="00CC48A7">
        <w:rPr>
          <w:rFonts w:ascii="Arial" w:hAnsi="Arial" w:cs="Arial"/>
        </w:rPr>
        <w:t xml:space="preserve"> of Smallholder Women Farmers as one of the key stakeholders driving the growth and development of agriculture in the state.  </w:t>
      </w:r>
    </w:p>
    <w:p w:rsidR="0078491C" w:rsidRPr="00CC48A7" w:rsidRDefault="0078491C" w:rsidP="0078491C">
      <w:pPr>
        <w:pStyle w:val="ListParagraph"/>
        <w:rPr>
          <w:rFonts w:ascii="Arial" w:hAnsi="Arial" w:cs="Arial"/>
        </w:rPr>
      </w:pPr>
    </w:p>
    <w:p w:rsidR="0078491C" w:rsidRPr="00CC48A7" w:rsidRDefault="0078491C" w:rsidP="00333709">
      <w:pPr>
        <w:pStyle w:val="ListParagraph"/>
        <w:numPr>
          <w:ilvl w:val="0"/>
          <w:numId w:val="4"/>
        </w:numPr>
        <w:jc w:val="both"/>
        <w:rPr>
          <w:rFonts w:ascii="Arial" w:hAnsi="Arial" w:cs="Arial"/>
        </w:rPr>
      </w:pPr>
      <w:r w:rsidRPr="00CC48A7">
        <w:rPr>
          <w:rFonts w:ascii="Arial" w:hAnsi="Arial" w:cs="Arial"/>
        </w:rPr>
        <w:t xml:space="preserve">We commend the state government for the marginal increase in the percentage allocation to the agriculture sector. The sector recorded 8.1% allocation for the 2024 fiscal year in the agriculture development sector.  </w:t>
      </w:r>
    </w:p>
    <w:p w:rsidR="00333709" w:rsidRPr="00CC48A7" w:rsidRDefault="00333709" w:rsidP="00333709">
      <w:pPr>
        <w:jc w:val="both"/>
        <w:rPr>
          <w:rFonts w:ascii="Arial" w:hAnsi="Arial" w:cs="Arial"/>
        </w:rPr>
      </w:pPr>
    </w:p>
    <w:p w:rsidR="00333709" w:rsidRPr="00CC48A7" w:rsidRDefault="00333709" w:rsidP="00333709">
      <w:pPr>
        <w:pStyle w:val="ListParagraph"/>
        <w:contextualSpacing w:val="0"/>
        <w:jc w:val="both"/>
        <w:rPr>
          <w:rFonts w:ascii="Arial" w:hAnsi="Arial" w:cs="Arial"/>
        </w:rPr>
      </w:pPr>
    </w:p>
    <w:p w:rsidR="00333709" w:rsidRPr="00CC48A7" w:rsidRDefault="00333709" w:rsidP="00333709">
      <w:pPr>
        <w:jc w:val="both"/>
        <w:rPr>
          <w:rFonts w:ascii="Arial" w:hAnsi="Arial" w:cs="Arial"/>
          <w:b/>
        </w:rPr>
      </w:pPr>
      <w:r w:rsidRPr="00CC48A7">
        <w:rPr>
          <w:rFonts w:ascii="Arial" w:hAnsi="Arial" w:cs="Arial"/>
          <w:b/>
        </w:rPr>
        <w:t>KEY OBSERVATIONS</w:t>
      </w:r>
    </w:p>
    <w:p w:rsidR="00095E2F" w:rsidRPr="00CC48A7" w:rsidRDefault="00095E2F" w:rsidP="00333709">
      <w:pPr>
        <w:jc w:val="both"/>
        <w:rPr>
          <w:rFonts w:ascii="Arial" w:hAnsi="Arial" w:cs="Arial"/>
          <w:b/>
        </w:rPr>
      </w:pPr>
    </w:p>
    <w:p w:rsidR="00475732" w:rsidRPr="00CC48A7" w:rsidRDefault="00682747" w:rsidP="00475732">
      <w:pPr>
        <w:ind w:left="720" w:hanging="720"/>
        <w:jc w:val="both"/>
        <w:rPr>
          <w:rFonts w:ascii="Arial" w:hAnsi="Arial" w:cs="Arial"/>
        </w:rPr>
      </w:pPr>
      <w:r w:rsidRPr="00CC48A7">
        <w:rPr>
          <w:rFonts w:ascii="Arial" w:hAnsi="Arial" w:cs="Arial"/>
          <w:b/>
        </w:rPr>
        <w:t>1.</w:t>
      </w:r>
      <w:r w:rsidRPr="00CC48A7">
        <w:rPr>
          <w:rFonts w:ascii="Arial" w:hAnsi="Arial" w:cs="Arial"/>
          <w:b/>
        </w:rPr>
        <w:tab/>
      </w:r>
      <w:r w:rsidR="00095E2F" w:rsidRPr="00CC48A7">
        <w:rPr>
          <w:rFonts w:ascii="Arial" w:hAnsi="Arial" w:cs="Arial"/>
        </w:rPr>
        <w:t>W</w:t>
      </w:r>
      <w:r w:rsidRPr="00CC48A7">
        <w:rPr>
          <w:rFonts w:ascii="Arial" w:hAnsi="Arial" w:cs="Arial"/>
        </w:rPr>
        <w:t>e observed that the agro-women in</w:t>
      </w:r>
      <w:r w:rsidR="00440967" w:rsidRPr="00CC48A7">
        <w:rPr>
          <w:rFonts w:ascii="Arial" w:hAnsi="Arial" w:cs="Arial"/>
        </w:rPr>
        <w:t>itiative budget line item</w:t>
      </w:r>
      <w:r w:rsidRPr="00CC48A7">
        <w:rPr>
          <w:rFonts w:ascii="Arial" w:hAnsi="Arial" w:cs="Arial"/>
        </w:rPr>
        <w:t xml:space="preserve"> created</w:t>
      </w:r>
      <w:r w:rsidR="00440967" w:rsidRPr="00CC48A7">
        <w:rPr>
          <w:rFonts w:ascii="Arial" w:hAnsi="Arial" w:cs="Arial"/>
        </w:rPr>
        <w:t xml:space="preserve"> purposely</w:t>
      </w:r>
      <w:r w:rsidRPr="00CC48A7">
        <w:rPr>
          <w:rFonts w:ascii="Arial" w:hAnsi="Arial" w:cs="Arial"/>
        </w:rPr>
        <w:t xml:space="preserve"> for Smallholder Women Farmers</w:t>
      </w:r>
      <w:r w:rsidR="00B956F5" w:rsidRPr="00CC48A7">
        <w:rPr>
          <w:rFonts w:ascii="Arial" w:hAnsi="Arial" w:cs="Arial"/>
        </w:rPr>
        <w:t xml:space="preserve"> in the state</w:t>
      </w:r>
      <w:r w:rsidRPr="00CC48A7">
        <w:rPr>
          <w:rFonts w:ascii="Arial" w:hAnsi="Arial" w:cs="Arial"/>
        </w:rPr>
        <w:t xml:space="preserve"> </w:t>
      </w:r>
      <w:r w:rsidR="00B956F5" w:rsidRPr="00CC48A7">
        <w:rPr>
          <w:rFonts w:ascii="Arial" w:hAnsi="Arial" w:cs="Arial"/>
        </w:rPr>
        <w:t xml:space="preserve">is declining and possibly be neglected in due course. Most assuredly, it is obvious </w:t>
      </w:r>
      <w:r w:rsidRPr="00CC48A7">
        <w:rPr>
          <w:rFonts w:ascii="Arial" w:hAnsi="Arial" w:cs="Arial"/>
        </w:rPr>
        <w:t xml:space="preserve">that the contributions of the women farmers to sustainable agriculture practices is huge and cannot be overemphasized </w:t>
      </w:r>
    </w:p>
    <w:p w:rsidR="00475732" w:rsidRPr="00CC48A7" w:rsidRDefault="00475732" w:rsidP="00475732">
      <w:pPr>
        <w:ind w:left="720" w:hanging="720"/>
        <w:jc w:val="both"/>
        <w:rPr>
          <w:rFonts w:ascii="Arial" w:hAnsi="Arial" w:cs="Arial"/>
        </w:rPr>
      </w:pPr>
    </w:p>
    <w:p w:rsidR="00475732" w:rsidRPr="00CC48A7" w:rsidRDefault="00475732" w:rsidP="00475732">
      <w:pPr>
        <w:ind w:left="720" w:hanging="720"/>
        <w:jc w:val="both"/>
        <w:rPr>
          <w:rFonts w:ascii="Arial" w:hAnsi="Arial" w:cs="Arial"/>
        </w:rPr>
      </w:pPr>
      <w:r w:rsidRPr="00CC48A7">
        <w:rPr>
          <w:rFonts w:ascii="Arial" w:hAnsi="Arial" w:cs="Arial"/>
        </w:rPr>
        <w:t>2.</w:t>
      </w:r>
      <w:r w:rsidRPr="00CC48A7">
        <w:rPr>
          <w:rFonts w:ascii="Arial" w:hAnsi="Arial" w:cs="Arial"/>
        </w:rPr>
        <w:tab/>
      </w:r>
      <w:r w:rsidR="00333709" w:rsidRPr="00CC48A7">
        <w:rPr>
          <w:rFonts w:ascii="Arial" w:hAnsi="Arial" w:cs="Arial"/>
        </w:rPr>
        <w:t>Based on recent</w:t>
      </w:r>
      <w:r w:rsidR="00641015" w:rsidRPr="00CC48A7">
        <w:rPr>
          <w:rFonts w:ascii="Arial" w:hAnsi="Arial" w:cs="Arial"/>
        </w:rPr>
        <w:t xml:space="preserve"> field survey conducted in Ondo State and other states in Nigeria by ActionAid Nigeria. It was gathered that </w:t>
      </w:r>
      <w:r w:rsidR="00333709" w:rsidRPr="00CC48A7">
        <w:rPr>
          <w:rFonts w:ascii="Arial" w:hAnsi="Arial" w:cs="Arial"/>
        </w:rPr>
        <w:t>the capacity of smallholder women farmers to contribute effectively to agricultural development and improved livelihood for smallholder women farmers is challenged majorly by poor access to formal credit, followed by insecurity, low access to inputs and extension services, poor post-harvest losses reduction supports (</w:t>
      </w:r>
      <w:r w:rsidR="00333709" w:rsidRPr="00CC48A7">
        <w:rPr>
          <w:rFonts w:ascii="Arial" w:hAnsi="Arial" w:cs="Arial"/>
          <w:lang w:val="en-US"/>
        </w:rPr>
        <w:t>processing facilities, storage facilities, trainings, market access, etc.)</w:t>
      </w:r>
      <w:r w:rsidR="00333709" w:rsidRPr="00CC48A7">
        <w:rPr>
          <w:rFonts w:ascii="Arial" w:hAnsi="Arial" w:cs="Arial"/>
        </w:rPr>
        <w:t>, lack of access to irrigation support, and inadequate access to labour saving technologies.</w:t>
      </w:r>
    </w:p>
    <w:p w:rsidR="00475732" w:rsidRPr="00CC48A7" w:rsidRDefault="00475732" w:rsidP="00475732">
      <w:pPr>
        <w:ind w:left="720" w:hanging="720"/>
        <w:jc w:val="both"/>
        <w:rPr>
          <w:rFonts w:ascii="Arial" w:hAnsi="Arial" w:cs="Arial"/>
        </w:rPr>
      </w:pPr>
    </w:p>
    <w:p w:rsidR="00475732" w:rsidRPr="00CC48A7" w:rsidRDefault="00475732" w:rsidP="00475732">
      <w:pPr>
        <w:ind w:left="720" w:hanging="720"/>
        <w:jc w:val="both"/>
        <w:rPr>
          <w:rFonts w:ascii="Arial" w:hAnsi="Arial" w:cs="Arial"/>
        </w:rPr>
      </w:pPr>
      <w:r w:rsidRPr="00CC48A7">
        <w:rPr>
          <w:rFonts w:ascii="Arial" w:hAnsi="Arial" w:cs="Arial"/>
        </w:rPr>
        <w:t>3.</w:t>
      </w:r>
      <w:r w:rsidRPr="00CC48A7">
        <w:rPr>
          <w:rFonts w:ascii="Arial" w:hAnsi="Arial" w:cs="Arial"/>
        </w:rPr>
        <w:tab/>
      </w:r>
      <w:r w:rsidR="00641015" w:rsidRPr="00CC48A7">
        <w:rPr>
          <w:rFonts w:ascii="Arial" w:hAnsi="Arial" w:cs="Arial"/>
        </w:rPr>
        <w:t xml:space="preserve">The presentation made on the ten (10) pillars of </w:t>
      </w:r>
      <w:r w:rsidR="00333709" w:rsidRPr="00CC48A7">
        <w:rPr>
          <w:rFonts w:ascii="Arial" w:hAnsi="Arial" w:cs="Arial"/>
        </w:rPr>
        <w:t>The National Agricultural Technolog</w:t>
      </w:r>
      <w:r w:rsidR="00F73F17" w:rsidRPr="00CC48A7">
        <w:rPr>
          <w:rFonts w:ascii="Arial" w:hAnsi="Arial" w:cs="Arial"/>
        </w:rPr>
        <w:t>y and Innovation Policy (NATIP)</w:t>
      </w:r>
      <w:r w:rsidR="008C54E1" w:rsidRPr="00CC48A7">
        <w:rPr>
          <w:rFonts w:ascii="Arial" w:hAnsi="Arial" w:cs="Arial"/>
        </w:rPr>
        <w:t xml:space="preserve"> has the</w:t>
      </w:r>
      <w:r w:rsidR="00462012" w:rsidRPr="00CC48A7">
        <w:rPr>
          <w:rFonts w:ascii="Arial" w:hAnsi="Arial" w:cs="Arial"/>
        </w:rPr>
        <w:t xml:space="preserve"> potential </w:t>
      </w:r>
      <w:r w:rsidR="007554F6" w:rsidRPr="00CC48A7">
        <w:rPr>
          <w:rFonts w:ascii="Arial" w:hAnsi="Arial" w:cs="Arial"/>
        </w:rPr>
        <w:t>of tackling the</w:t>
      </w:r>
      <w:r w:rsidR="00F73F17" w:rsidRPr="00CC48A7">
        <w:rPr>
          <w:rFonts w:ascii="Arial" w:hAnsi="Arial" w:cs="Arial"/>
        </w:rPr>
        <w:t xml:space="preserve"> </w:t>
      </w:r>
      <w:r w:rsidR="00333709" w:rsidRPr="00CC48A7">
        <w:rPr>
          <w:rFonts w:ascii="Arial" w:hAnsi="Arial" w:cs="Arial"/>
        </w:rPr>
        <w:t>challenges confronting the agriculture sector development and its contribution to sustainable economic development</w:t>
      </w:r>
      <w:r w:rsidR="00F73F17" w:rsidRPr="00CC48A7">
        <w:rPr>
          <w:rFonts w:ascii="Arial" w:hAnsi="Arial" w:cs="Arial"/>
        </w:rPr>
        <w:t xml:space="preserve"> in the state. </w:t>
      </w:r>
    </w:p>
    <w:p w:rsidR="00475732" w:rsidRPr="00CC48A7" w:rsidRDefault="00475732" w:rsidP="00475732">
      <w:pPr>
        <w:jc w:val="both"/>
        <w:rPr>
          <w:rFonts w:ascii="Arial" w:hAnsi="Arial" w:cs="Arial"/>
        </w:rPr>
      </w:pPr>
    </w:p>
    <w:p w:rsidR="00F73F17" w:rsidRPr="00CC48A7" w:rsidRDefault="00475732" w:rsidP="00475732">
      <w:pPr>
        <w:ind w:left="630" w:hanging="630"/>
        <w:jc w:val="both"/>
        <w:rPr>
          <w:rFonts w:ascii="Arial" w:hAnsi="Arial" w:cs="Arial"/>
        </w:rPr>
      </w:pPr>
      <w:r w:rsidRPr="00CC48A7">
        <w:rPr>
          <w:rFonts w:ascii="Arial" w:hAnsi="Arial" w:cs="Arial"/>
        </w:rPr>
        <w:t>4.</w:t>
      </w:r>
      <w:r w:rsidRPr="00CC48A7">
        <w:rPr>
          <w:rFonts w:ascii="Arial" w:hAnsi="Arial" w:cs="Arial"/>
        </w:rPr>
        <w:tab/>
      </w:r>
      <w:r w:rsidR="007554F6" w:rsidRPr="00CC48A7">
        <w:rPr>
          <w:rFonts w:ascii="Arial" w:hAnsi="Arial" w:cs="Arial"/>
        </w:rPr>
        <w:t xml:space="preserve">It was observed that the 8.1% </w:t>
      </w:r>
      <w:r w:rsidR="00E67098" w:rsidRPr="00CC48A7">
        <w:rPr>
          <w:rFonts w:ascii="Arial" w:hAnsi="Arial" w:cs="Arial"/>
        </w:rPr>
        <w:t xml:space="preserve">percentage allocation to the agriculture development sector still falls below the 10% MAPUTO/MALABO declaration bench mark aimed to boosting public investment in agriculture </w:t>
      </w:r>
      <w:r w:rsidR="00440967" w:rsidRPr="00CC48A7">
        <w:rPr>
          <w:rFonts w:ascii="Arial" w:hAnsi="Arial" w:cs="Arial"/>
        </w:rPr>
        <w:t xml:space="preserve">with </w:t>
      </w:r>
      <w:r w:rsidR="00E67098" w:rsidRPr="00CC48A7">
        <w:rPr>
          <w:rFonts w:ascii="Arial" w:hAnsi="Arial" w:cs="Arial"/>
        </w:rPr>
        <w:t xml:space="preserve">at least 6% annual growth rate in line with the CAADP framework. </w:t>
      </w:r>
    </w:p>
    <w:p w:rsidR="00E06F70" w:rsidRPr="00CC48A7" w:rsidRDefault="00E06F70" w:rsidP="00E06F70">
      <w:pPr>
        <w:jc w:val="both"/>
        <w:rPr>
          <w:rFonts w:ascii="Arial" w:hAnsi="Arial" w:cs="Arial"/>
        </w:rPr>
      </w:pPr>
    </w:p>
    <w:p w:rsidR="00E06F70" w:rsidRPr="00CC48A7" w:rsidRDefault="00475732" w:rsidP="00475732">
      <w:pPr>
        <w:ind w:left="630" w:hanging="630"/>
        <w:jc w:val="both"/>
        <w:rPr>
          <w:rFonts w:ascii="Arial" w:hAnsi="Arial" w:cs="Arial"/>
          <w:color w:val="000000" w:themeColor="text1"/>
        </w:rPr>
      </w:pPr>
      <w:r w:rsidRPr="00CC48A7">
        <w:rPr>
          <w:rFonts w:ascii="Arial" w:hAnsi="Arial" w:cs="Arial"/>
          <w:color w:val="000000" w:themeColor="text1"/>
        </w:rPr>
        <w:t>5.</w:t>
      </w:r>
      <w:r w:rsidRPr="00CC48A7">
        <w:rPr>
          <w:rFonts w:ascii="Arial" w:hAnsi="Arial" w:cs="Arial"/>
          <w:color w:val="000000" w:themeColor="text1"/>
        </w:rPr>
        <w:tab/>
      </w:r>
      <w:r w:rsidR="00E06F70" w:rsidRPr="00CC48A7">
        <w:rPr>
          <w:rFonts w:ascii="Arial" w:hAnsi="Arial" w:cs="Arial"/>
          <w:color w:val="000000" w:themeColor="text1"/>
        </w:rPr>
        <w:t xml:space="preserve">The efforts of the Smallholder Women Farmers working towards food security in the state is not </w:t>
      </w:r>
      <w:r w:rsidR="008C54E1" w:rsidRPr="00CC48A7">
        <w:rPr>
          <w:rFonts w:ascii="Arial" w:hAnsi="Arial" w:cs="Arial"/>
          <w:color w:val="000000" w:themeColor="text1"/>
        </w:rPr>
        <w:t xml:space="preserve">been </w:t>
      </w:r>
      <w:r w:rsidR="00E06F70" w:rsidRPr="00CC48A7">
        <w:rPr>
          <w:rFonts w:ascii="Arial" w:hAnsi="Arial" w:cs="Arial"/>
          <w:color w:val="000000" w:themeColor="text1"/>
        </w:rPr>
        <w:t>recognized through</w:t>
      </w:r>
      <w:r w:rsidR="008C54E1" w:rsidRPr="00CC48A7">
        <w:rPr>
          <w:rFonts w:ascii="Arial" w:hAnsi="Arial" w:cs="Arial"/>
          <w:color w:val="000000" w:themeColor="text1"/>
        </w:rPr>
        <w:t xml:space="preserve"> the</w:t>
      </w:r>
      <w:r w:rsidR="00E06F70" w:rsidRPr="00CC48A7">
        <w:rPr>
          <w:rFonts w:ascii="Arial" w:hAnsi="Arial" w:cs="Arial"/>
          <w:color w:val="000000" w:themeColor="text1"/>
        </w:rPr>
        <w:t xml:space="preserve"> unavailability of gender friendly and modern day farming tools for scaling-up their productions.</w:t>
      </w:r>
    </w:p>
    <w:p w:rsidR="00E06F70" w:rsidRPr="00CC48A7" w:rsidRDefault="00E06F70" w:rsidP="00E06F70">
      <w:pPr>
        <w:ind w:left="630"/>
        <w:jc w:val="both"/>
        <w:rPr>
          <w:rFonts w:ascii="Arial" w:hAnsi="Arial" w:cs="Arial"/>
          <w:color w:val="000000" w:themeColor="text1"/>
        </w:rPr>
      </w:pPr>
    </w:p>
    <w:p w:rsidR="00E06F70" w:rsidRPr="00CC48A7" w:rsidRDefault="00475732" w:rsidP="00475732">
      <w:pPr>
        <w:ind w:left="630" w:hanging="630"/>
        <w:jc w:val="both"/>
        <w:rPr>
          <w:rFonts w:ascii="Arial" w:hAnsi="Arial" w:cs="Arial"/>
          <w:b/>
        </w:rPr>
      </w:pPr>
      <w:r w:rsidRPr="00CC48A7">
        <w:rPr>
          <w:rFonts w:ascii="Arial" w:hAnsi="Arial" w:cs="Arial"/>
        </w:rPr>
        <w:t>6.</w:t>
      </w:r>
      <w:r w:rsidRPr="00CC48A7">
        <w:rPr>
          <w:rFonts w:ascii="Arial" w:hAnsi="Arial" w:cs="Arial"/>
        </w:rPr>
        <w:tab/>
      </w:r>
      <w:r w:rsidR="00E06F70" w:rsidRPr="00CC48A7">
        <w:rPr>
          <w:rFonts w:ascii="Arial" w:hAnsi="Arial" w:cs="Arial"/>
        </w:rPr>
        <w:t>D</w:t>
      </w:r>
      <w:r w:rsidR="00B956F5" w:rsidRPr="00CC48A7">
        <w:rPr>
          <w:rFonts w:ascii="Arial" w:hAnsi="Arial" w:cs="Arial"/>
        </w:rPr>
        <w:t>espite the security activities of the Ondo State Security Network Agency, Amotekun Corps across various communities in the state. We observed that there some farmlands that are still inaccessible to farmers in some</w:t>
      </w:r>
      <w:r w:rsidRPr="00CC48A7">
        <w:rPr>
          <w:rFonts w:ascii="Arial" w:hAnsi="Arial" w:cs="Arial"/>
        </w:rPr>
        <w:t xml:space="preserve"> these</w:t>
      </w:r>
      <w:r w:rsidR="00B956F5" w:rsidRPr="00CC48A7">
        <w:rPr>
          <w:rFonts w:ascii="Arial" w:hAnsi="Arial" w:cs="Arial"/>
        </w:rPr>
        <w:t xml:space="preserve"> communiti</w:t>
      </w:r>
      <w:r w:rsidRPr="00CC48A7">
        <w:rPr>
          <w:rFonts w:ascii="Arial" w:hAnsi="Arial" w:cs="Arial"/>
        </w:rPr>
        <w:t>es within the</w:t>
      </w:r>
      <w:r w:rsidR="00B956F5" w:rsidRPr="00CC48A7">
        <w:rPr>
          <w:rFonts w:ascii="Arial" w:hAnsi="Arial" w:cs="Arial"/>
        </w:rPr>
        <w:t xml:space="preserve"> state due to </w:t>
      </w:r>
      <w:r w:rsidR="008C54E1" w:rsidRPr="00CC48A7">
        <w:rPr>
          <w:rFonts w:ascii="Arial" w:hAnsi="Arial" w:cs="Arial"/>
        </w:rPr>
        <w:t xml:space="preserve">issue of insecurity usually perpetrated by </w:t>
      </w:r>
      <w:r w:rsidR="00B956F5" w:rsidRPr="00CC48A7">
        <w:rPr>
          <w:rFonts w:ascii="Arial" w:hAnsi="Arial" w:cs="Arial"/>
        </w:rPr>
        <w:t>cattle rustlers and kidnappers</w:t>
      </w:r>
      <w:r w:rsidR="00B956F5" w:rsidRPr="00CC48A7">
        <w:rPr>
          <w:rFonts w:ascii="Arial" w:hAnsi="Arial" w:cs="Arial"/>
          <w:b/>
        </w:rPr>
        <w:t xml:space="preserve">. </w:t>
      </w:r>
    </w:p>
    <w:p w:rsidR="00E67098" w:rsidRPr="00CC48A7" w:rsidRDefault="00E67098" w:rsidP="00E67098">
      <w:pPr>
        <w:ind w:left="360"/>
        <w:jc w:val="both"/>
        <w:rPr>
          <w:rFonts w:ascii="Arial" w:hAnsi="Arial" w:cs="Arial"/>
        </w:rPr>
      </w:pPr>
    </w:p>
    <w:p w:rsidR="005C7C9B" w:rsidRPr="00CC48A7" w:rsidRDefault="00EA32A0" w:rsidP="00EA32A0">
      <w:pPr>
        <w:ind w:left="630" w:hanging="630"/>
        <w:jc w:val="both"/>
        <w:rPr>
          <w:rFonts w:ascii="Arial" w:hAnsi="Arial" w:cs="Arial"/>
        </w:rPr>
      </w:pPr>
      <w:r w:rsidRPr="00CC48A7">
        <w:rPr>
          <w:rFonts w:ascii="Arial" w:hAnsi="Arial" w:cs="Arial"/>
        </w:rPr>
        <w:t>7.</w:t>
      </w:r>
      <w:r w:rsidRPr="00CC48A7">
        <w:rPr>
          <w:rFonts w:ascii="Arial" w:hAnsi="Arial" w:cs="Arial"/>
        </w:rPr>
        <w:tab/>
      </w:r>
      <w:r w:rsidR="005C7C9B" w:rsidRPr="00CC48A7">
        <w:rPr>
          <w:rFonts w:ascii="Arial" w:hAnsi="Arial" w:cs="Arial"/>
        </w:rPr>
        <w:t>We noticed that th</w:t>
      </w:r>
      <w:r w:rsidR="00462012" w:rsidRPr="00CC48A7">
        <w:rPr>
          <w:rFonts w:ascii="Arial" w:hAnsi="Arial" w:cs="Arial"/>
        </w:rPr>
        <w:t>ere is little or no attention to</w:t>
      </w:r>
      <w:r w:rsidR="005C7C9B" w:rsidRPr="00CC48A7">
        <w:rPr>
          <w:rFonts w:ascii="Arial" w:hAnsi="Arial" w:cs="Arial"/>
        </w:rPr>
        <w:t xml:space="preserve"> dry season farming</w:t>
      </w:r>
      <w:r w:rsidR="00462012" w:rsidRPr="00CC48A7">
        <w:rPr>
          <w:rFonts w:ascii="Arial" w:hAnsi="Arial" w:cs="Arial"/>
        </w:rPr>
        <w:t xml:space="preserve"> which has the capacity of making seasonal food available in all year round through the utilization of existing water resources and mitigating climate change effects on crops and livestock. </w:t>
      </w:r>
    </w:p>
    <w:p w:rsidR="00462012" w:rsidRPr="00CC48A7" w:rsidRDefault="00462012" w:rsidP="005C7C9B">
      <w:pPr>
        <w:ind w:left="630"/>
        <w:jc w:val="both"/>
        <w:rPr>
          <w:rFonts w:ascii="Arial" w:hAnsi="Arial" w:cs="Arial"/>
        </w:rPr>
      </w:pPr>
    </w:p>
    <w:p w:rsidR="00333709" w:rsidRPr="00CC48A7" w:rsidRDefault="00EA32A0" w:rsidP="00EA32A0">
      <w:pPr>
        <w:pStyle w:val="Default"/>
        <w:ind w:left="630" w:hanging="630"/>
        <w:jc w:val="both"/>
        <w:rPr>
          <w:rFonts w:ascii="Arial" w:hAnsi="Arial" w:cs="Arial"/>
          <w:color w:val="auto"/>
          <w:lang w:val="en-GB"/>
        </w:rPr>
      </w:pPr>
      <w:r w:rsidRPr="00CC48A7">
        <w:rPr>
          <w:rFonts w:ascii="Arial" w:hAnsi="Arial" w:cs="Arial"/>
          <w:color w:val="auto"/>
          <w:lang w:val="en-GB"/>
        </w:rPr>
        <w:t>8.</w:t>
      </w:r>
      <w:r w:rsidRPr="00CC48A7">
        <w:rPr>
          <w:rFonts w:ascii="Arial" w:hAnsi="Arial" w:cs="Arial"/>
          <w:color w:val="auto"/>
          <w:lang w:val="en-GB"/>
        </w:rPr>
        <w:tab/>
      </w:r>
      <w:r w:rsidR="00462012" w:rsidRPr="00CC48A7">
        <w:rPr>
          <w:rFonts w:ascii="Arial" w:hAnsi="Arial" w:cs="Arial"/>
          <w:color w:val="auto"/>
          <w:lang w:val="en-GB"/>
        </w:rPr>
        <w:t xml:space="preserve">It is challenging to notice that funds to carryout activities in the agriculture </w:t>
      </w:r>
      <w:r w:rsidR="005F3189" w:rsidRPr="00CC48A7">
        <w:rPr>
          <w:rFonts w:ascii="Arial" w:hAnsi="Arial" w:cs="Arial"/>
          <w:color w:val="auto"/>
          <w:lang w:val="en-GB"/>
        </w:rPr>
        <w:t xml:space="preserve">development sector are not timely and adequately </w:t>
      </w:r>
      <w:r w:rsidR="00AD5657" w:rsidRPr="00CC48A7">
        <w:rPr>
          <w:rFonts w:ascii="Arial" w:hAnsi="Arial" w:cs="Arial"/>
          <w:color w:val="auto"/>
          <w:lang w:val="en-GB"/>
        </w:rPr>
        <w:t>as it was budget</w:t>
      </w:r>
      <w:r w:rsidR="00462012" w:rsidRPr="00CC48A7">
        <w:rPr>
          <w:rFonts w:ascii="Arial" w:hAnsi="Arial" w:cs="Arial"/>
          <w:color w:val="auto"/>
          <w:lang w:val="en-GB"/>
        </w:rPr>
        <w:t xml:space="preserve"> </w:t>
      </w:r>
      <w:r w:rsidR="006068F4" w:rsidRPr="00CC48A7">
        <w:rPr>
          <w:rFonts w:ascii="Arial" w:hAnsi="Arial" w:cs="Arial"/>
          <w:color w:val="auto"/>
          <w:lang w:val="en-GB"/>
        </w:rPr>
        <w:t>for in</w:t>
      </w:r>
      <w:r w:rsidR="005F3189" w:rsidRPr="00CC48A7">
        <w:rPr>
          <w:rFonts w:ascii="Arial" w:hAnsi="Arial" w:cs="Arial"/>
          <w:color w:val="auto"/>
          <w:lang w:val="en-GB"/>
        </w:rPr>
        <w:t xml:space="preserve"> the </w:t>
      </w:r>
      <w:r w:rsidR="00462012" w:rsidRPr="00CC48A7">
        <w:rPr>
          <w:rFonts w:ascii="Arial" w:hAnsi="Arial" w:cs="Arial"/>
          <w:color w:val="auto"/>
          <w:lang w:val="en-GB"/>
        </w:rPr>
        <w:t>implementation of projects</w:t>
      </w:r>
      <w:r w:rsidR="00475732" w:rsidRPr="00CC48A7">
        <w:rPr>
          <w:rFonts w:ascii="Arial" w:hAnsi="Arial" w:cs="Arial"/>
          <w:color w:val="auto"/>
          <w:lang w:val="en-GB"/>
        </w:rPr>
        <w:t xml:space="preserve">/programmes that would have contributed towards growth and development of </w:t>
      </w:r>
      <w:r w:rsidR="00475732" w:rsidRPr="00CC48A7">
        <w:rPr>
          <w:rFonts w:ascii="Arial" w:hAnsi="Arial" w:cs="Arial"/>
          <w:color w:val="auto"/>
          <w:lang w:val="en-GB"/>
        </w:rPr>
        <w:lastRenderedPageBreak/>
        <w:t>agriculture in the state.</w:t>
      </w:r>
      <w:r w:rsidR="00462012" w:rsidRPr="00CC48A7">
        <w:rPr>
          <w:rFonts w:ascii="Arial" w:hAnsi="Arial" w:cs="Arial"/>
          <w:color w:val="auto"/>
          <w:lang w:val="en-GB"/>
        </w:rPr>
        <w:t xml:space="preserve"> I</w:t>
      </w:r>
      <w:r w:rsidR="00475732" w:rsidRPr="00CC48A7">
        <w:rPr>
          <w:rFonts w:ascii="Arial" w:hAnsi="Arial" w:cs="Arial"/>
          <w:color w:val="auto"/>
          <w:lang w:val="en-GB"/>
        </w:rPr>
        <w:t>n this</w:t>
      </w:r>
      <w:r w:rsidR="005F3189" w:rsidRPr="00CC48A7">
        <w:rPr>
          <w:rFonts w:ascii="Arial" w:hAnsi="Arial" w:cs="Arial"/>
          <w:color w:val="auto"/>
          <w:lang w:val="en-GB"/>
        </w:rPr>
        <w:t xml:space="preserve"> regard</w:t>
      </w:r>
      <w:r w:rsidR="00475732" w:rsidRPr="00CC48A7">
        <w:rPr>
          <w:rFonts w:ascii="Arial" w:hAnsi="Arial" w:cs="Arial"/>
          <w:color w:val="auto"/>
          <w:lang w:val="en-GB"/>
        </w:rPr>
        <w:t xml:space="preserve">, it makes the budget </w:t>
      </w:r>
      <w:r w:rsidR="00462012" w:rsidRPr="00CC48A7">
        <w:rPr>
          <w:rFonts w:ascii="Arial" w:hAnsi="Arial" w:cs="Arial"/>
          <w:color w:val="auto"/>
          <w:lang w:val="en-GB"/>
        </w:rPr>
        <w:t>underperformed and does not reflect the</w:t>
      </w:r>
      <w:r w:rsidR="00475732" w:rsidRPr="00CC48A7">
        <w:rPr>
          <w:rFonts w:ascii="Arial" w:hAnsi="Arial" w:cs="Arial"/>
          <w:color w:val="auto"/>
          <w:lang w:val="en-GB"/>
        </w:rPr>
        <w:t xml:space="preserve"> actualization of an increase</w:t>
      </w:r>
      <w:r w:rsidR="00462012" w:rsidRPr="00CC48A7">
        <w:rPr>
          <w:rFonts w:ascii="Arial" w:hAnsi="Arial" w:cs="Arial"/>
          <w:color w:val="auto"/>
          <w:lang w:val="en-GB"/>
        </w:rPr>
        <w:t xml:space="preserve"> percentage allocation to the agriculture sector. </w:t>
      </w:r>
    </w:p>
    <w:p w:rsidR="00462012" w:rsidRPr="00CC48A7" w:rsidRDefault="00462012" w:rsidP="00333709">
      <w:pPr>
        <w:pStyle w:val="Default"/>
        <w:ind w:left="720"/>
        <w:jc w:val="both"/>
        <w:rPr>
          <w:rFonts w:ascii="Arial" w:hAnsi="Arial" w:cs="Arial"/>
          <w:color w:val="auto"/>
          <w:lang w:val="en-GB"/>
        </w:rPr>
      </w:pPr>
    </w:p>
    <w:p w:rsidR="00333709" w:rsidRPr="00CC48A7" w:rsidRDefault="00EA32A0" w:rsidP="00EA32A0">
      <w:pPr>
        <w:pStyle w:val="Default"/>
        <w:ind w:left="630" w:hanging="630"/>
        <w:jc w:val="both"/>
        <w:rPr>
          <w:rFonts w:ascii="Arial" w:hAnsi="Arial" w:cs="Arial"/>
          <w:color w:val="auto"/>
          <w:lang w:val="en-GB"/>
        </w:rPr>
      </w:pPr>
      <w:r w:rsidRPr="00CC48A7">
        <w:rPr>
          <w:rFonts w:ascii="Arial" w:hAnsi="Arial" w:cs="Arial"/>
          <w:color w:val="auto"/>
          <w:lang w:val="en-GB"/>
        </w:rPr>
        <w:t>9.</w:t>
      </w:r>
      <w:r w:rsidRPr="00CC48A7">
        <w:rPr>
          <w:rFonts w:ascii="Arial" w:hAnsi="Arial" w:cs="Arial"/>
          <w:color w:val="auto"/>
          <w:lang w:val="en-GB"/>
        </w:rPr>
        <w:tab/>
        <w:t>It was observed that the underfunding of the Extension Service Department in the Agriculture Development Sector is affecting the mobility of the Extension O</w:t>
      </w:r>
      <w:r w:rsidR="005F3189" w:rsidRPr="00CC48A7">
        <w:rPr>
          <w:rFonts w:ascii="Arial" w:hAnsi="Arial" w:cs="Arial"/>
          <w:color w:val="auto"/>
          <w:lang w:val="en-GB"/>
        </w:rPr>
        <w:t>fficers in providing adequate</w:t>
      </w:r>
      <w:r w:rsidRPr="00CC48A7">
        <w:rPr>
          <w:rFonts w:ascii="Arial" w:hAnsi="Arial" w:cs="Arial"/>
          <w:color w:val="auto"/>
          <w:lang w:val="en-GB"/>
        </w:rPr>
        <w:t xml:space="preserve"> support </w:t>
      </w:r>
      <w:r w:rsidR="005F3189" w:rsidRPr="00CC48A7">
        <w:rPr>
          <w:rFonts w:ascii="Arial" w:hAnsi="Arial" w:cs="Arial"/>
          <w:color w:val="auto"/>
          <w:lang w:val="en-GB"/>
        </w:rPr>
        <w:t>visit</w:t>
      </w:r>
      <w:r w:rsidRPr="00CC48A7">
        <w:rPr>
          <w:rFonts w:ascii="Arial" w:hAnsi="Arial" w:cs="Arial"/>
          <w:color w:val="auto"/>
          <w:lang w:val="en-GB"/>
        </w:rPr>
        <w:t xml:space="preserve"> to farmers in the rural communities leading to lack of information on the various challenges th</w:t>
      </w:r>
      <w:r w:rsidR="005F3189" w:rsidRPr="00CC48A7">
        <w:rPr>
          <w:rFonts w:ascii="Arial" w:hAnsi="Arial" w:cs="Arial"/>
          <w:color w:val="auto"/>
          <w:lang w:val="en-GB"/>
        </w:rPr>
        <w:t xml:space="preserve">ese farmers are facing in </w:t>
      </w:r>
      <w:r w:rsidR="006068F4" w:rsidRPr="00CC48A7">
        <w:rPr>
          <w:rFonts w:ascii="Arial" w:hAnsi="Arial" w:cs="Arial"/>
          <w:color w:val="auto"/>
          <w:lang w:val="en-GB"/>
        </w:rPr>
        <w:t xml:space="preserve">agriculture. </w:t>
      </w:r>
    </w:p>
    <w:p w:rsidR="006068F4" w:rsidRPr="00CC48A7" w:rsidRDefault="006068F4" w:rsidP="00EA32A0">
      <w:pPr>
        <w:pStyle w:val="Default"/>
        <w:ind w:left="630" w:hanging="630"/>
        <w:jc w:val="both"/>
        <w:rPr>
          <w:rFonts w:ascii="Arial" w:hAnsi="Arial" w:cs="Arial"/>
          <w:color w:val="auto"/>
          <w:lang w:val="en-GB"/>
        </w:rPr>
      </w:pPr>
    </w:p>
    <w:p w:rsidR="006068F4" w:rsidRPr="00CC48A7" w:rsidRDefault="006068F4" w:rsidP="00EA32A0">
      <w:pPr>
        <w:pStyle w:val="Default"/>
        <w:ind w:left="630" w:hanging="630"/>
        <w:jc w:val="both"/>
        <w:rPr>
          <w:rFonts w:ascii="Arial" w:hAnsi="Arial" w:cs="Arial"/>
          <w:color w:val="auto"/>
          <w:lang w:val="en-GB"/>
        </w:rPr>
      </w:pPr>
      <w:r w:rsidRPr="00CC48A7">
        <w:rPr>
          <w:rFonts w:ascii="Arial" w:hAnsi="Arial" w:cs="Arial"/>
          <w:color w:val="auto"/>
          <w:lang w:val="en-GB"/>
        </w:rPr>
        <w:t>10.</w:t>
      </w:r>
      <w:r w:rsidRPr="00CC48A7">
        <w:rPr>
          <w:rFonts w:ascii="Arial" w:hAnsi="Arial" w:cs="Arial"/>
          <w:color w:val="auto"/>
          <w:lang w:val="en-GB"/>
        </w:rPr>
        <w:tab/>
        <w:t xml:space="preserve">The distribution of fertilizers in the local government secretariats is marred by </w:t>
      </w:r>
      <w:r w:rsidR="006A5B6A" w:rsidRPr="00CC48A7">
        <w:rPr>
          <w:rFonts w:ascii="Arial" w:hAnsi="Arial" w:cs="Arial"/>
          <w:color w:val="auto"/>
          <w:lang w:val="en-GB"/>
        </w:rPr>
        <w:t>the marginalization of</w:t>
      </w:r>
      <w:r w:rsidRPr="00CC48A7">
        <w:rPr>
          <w:rFonts w:ascii="Arial" w:hAnsi="Arial" w:cs="Arial"/>
          <w:color w:val="auto"/>
          <w:lang w:val="en-GB"/>
        </w:rPr>
        <w:t xml:space="preserve"> the real farmers, while majority of the beneficiaries are wards political leaders who are not farmers. The implication to this</w:t>
      </w:r>
      <w:r w:rsidR="00D640EC" w:rsidRPr="00CC48A7">
        <w:rPr>
          <w:rFonts w:ascii="Arial" w:hAnsi="Arial" w:cs="Arial"/>
          <w:color w:val="auto"/>
          <w:lang w:val="en-GB"/>
        </w:rPr>
        <w:t>,</w:t>
      </w:r>
      <w:r w:rsidRPr="00CC48A7">
        <w:rPr>
          <w:rFonts w:ascii="Arial" w:hAnsi="Arial" w:cs="Arial"/>
          <w:color w:val="auto"/>
          <w:lang w:val="en-GB"/>
        </w:rPr>
        <w:t xml:space="preserve"> is that it reduces produ</w:t>
      </w:r>
      <w:r w:rsidR="00D640EC" w:rsidRPr="00CC48A7">
        <w:rPr>
          <w:rFonts w:ascii="Arial" w:hAnsi="Arial" w:cs="Arial"/>
          <w:color w:val="auto"/>
          <w:lang w:val="en-GB"/>
        </w:rPr>
        <w:t xml:space="preserve">ctivity and </w:t>
      </w:r>
      <w:r w:rsidR="006A5B6A" w:rsidRPr="00CC48A7">
        <w:rPr>
          <w:rFonts w:ascii="Arial" w:hAnsi="Arial" w:cs="Arial"/>
          <w:color w:val="auto"/>
          <w:lang w:val="en-GB"/>
        </w:rPr>
        <w:t xml:space="preserve">enhance </w:t>
      </w:r>
      <w:r w:rsidR="00D640EC" w:rsidRPr="00CC48A7">
        <w:rPr>
          <w:rFonts w:ascii="Arial" w:hAnsi="Arial" w:cs="Arial"/>
          <w:color w:val="auto"/>
          <w:lang w:val="en-GB"/>
        </w:rPr>
        <w:t xml:space="preserve">food insecurity. </w:t>
      </w:r>
      <w:r w:rsidRPr="00CC48A7">
        <w:rPr>
          <w:rFonts w:ascii="Arial" w:hAnsi="Arial" w:cs="Arial"/>
          <w:color w:val="auto"/>
          <w:lang w:val="en-GB"/>
        </w:rPr>
        <w:t xml:space="preserve"> </w:t>
      </w:r>
      <w:r w:rsidRPr="00CC48A7">
        <w:rPr>
          <w:rFonts w:ascii="Arial" w:hAnsi="Arial" w:cs="Arial"/>
          <w:color w:val="auto"/>
          <w:lang w:val="en-GB"/>
        </w:rPr>
        <w:tab/>
      </w:r>
    </w:p>
    <w:p w:rsidR="00333709" w:rsidRPr="00CC48A7" w:rsidRDefault="00333709" w:rsidP="00333709">
      <w:pPr>
        <w:pStyle w:val="Default"/>
        <w:ind w:left="720"/>
        <w:jc w:val="both"/>
        <w:rPr>
          <w:rFonts w:ascii="Arial" w:hAnsi="Arial" w:cs="Arial"/>
          <w:b/>
          <w:bCs/>
          <w:color w:val="auto"/>
          <w:lang w:val="en-GB"/>
        </w:rPr>
      </w:pPr>
    </w:p>
    <w:p w:rsidR="00333709" w:rsidRPr="00CC48A7" w:rsidRDefault="00333709" w:rsidP="00333709">
      <w:pPr>
        <w:pStyle w:val="Default"/>
        <w:jc w:val="both"/>
        <w:rPr>
          <w:rFonts w:ascii="Arial" w:hAnsi="Arial" w:cs="Arial"/>
          <w:b/>
          <w:bCs/>
          <w:color w:val="auto"/>
          <w:lang w:val="en-GB"/>
        </w:rPr>
      </w:pPr>
    </w:p>
    <w:p w:rsidR="00333709" w:rsidRPr="00CC48A7" w:rsidRDefault="00333709" w:rsidP="00333709">
      <w:pPr>
        <w:pStyle w:val="Default"/>
        <w:jc w:val="both"/>
        <w:rPr>
          <w:rFonts w:ascii="Arial" w:hAnsi="Arial" w:cs="Arial"/>
          <w:b/>
          <w:bCs/>
          <w:color w:val="auto"/>
          <w:lang w:val="en-GB"/>
        </w:rPr>
      </w:pPr>
      <w:r w:rsidRPr="00CC48A7">
        <w:rPr>
          <w:rFonts w:ascii="Arial" w:hAnsi="Arial" w:cs="Arial"/>
          <w:b/>
          <w:bCs/>
          <w:color w:val="auto"/>
          <w:lang w:val="en-GB"/>
        </w:rPr>
        <w:t xml:space="preserve">KEY RECOMMENDATIONS </w:t>
      </w:r>
    </w:p>
    <w:p w:rsidR="00333709" w:rsidRPr="00CC48A7" w:rsidRDefault="00333709" w:rsidP="00333709">
      <w:pPr>
        <w:pStyle w:val="Default"/>
        <w:jc w:val="both"/>
        <w:rPr>
          <w:rFonts w:ascii="Arial" w:hAnsi="Arial" w:cs="Arial"/>
          <w:b/>
          <w:bCs/>
          <w:color w:val="auto"/>
          <w:lang w:val="en-GB"/>
        </w:rPr>
      </w:pPr>
    </w:p>
    <w:p w:rsidR="00333709" w:rsidRPr="00CC48A7" w:rsidRDefault="00B21CD0" w:rsidP="00B21CD0">
      <w:pPr>
        <w:ind w:left="720" w:hanging="720"/>
        <w:jc w:val="both"/>
        <w:rPr>
          <w:rFonts w:ascii="Arial" w:hAnsi="Arial" w:cs="Arial"/>
        </w:rPr>
      </w:pPr>
      <w:r w:rsidRPr="00CC48A7">
        <w:rPr>
          <w:rFonts w:ascii="Arial" w:hAnsi="Arial" w:cs="Arial"/>
        </w:rPr>
        <w:t>1.</w:t>
      </w:r>
      <w:r w:rsidRPr="00CC48A7">
        <w:rPr>
          <w:rFonts w:ascii="Arial" w:hAnsi="Arial" w:cs="Arial"/>
        </w:rPr>
        <w:tab/>
      </w:r>
      <w:r w:rsidR="005F3189" w:rsidRPr="00CC48A7">
        <w:rPr>
          <w:rFonts w:ascii="Arial" w:hAnsi="Arial" w:cs="Arial"/>
        </w:rPr>
        <w:t>We call on both the State Executives and members of the</w:t>
      </w:r>
      <w:r w:rsidR="000F25F1" w:rsidRPr="00CC48A7">
        <w:rPr>
          <w:rFonts w:ascii="Arial" w:hAnsi="Arial" w:cs="Arial"/>
        </w:rPr>
        <w:t xml:space="preserve"> State House Committee on agriculture </w:t>
      </w:r>
      <w:r w:rsidR="00333709" w:rsidRPr="00CC48A7">
        <w:rPr>
          <w:rFonts w:ascii="Arial" w:hAnsi="Arial" w:cs="Arial"/>
        </w:rPr>
        <w:t>to Scale Up Public Investment in Agriculture, and ensure timely consideration, passage, and timely budget releases and utilization as a strategic approach to increase food production, reduce hunger and poverty and achieve the Maputo/Malabo Commitments</w:t>
      </w:r>
      <w:r w:rsidR="005F3189" w:rsidRPr="00CC48A7">
        <w:rPr>
          <w:rFonts w:ascii="Arial" w:hAnsi="Arial" w:cs="Arial"/>
        </w:rPr>
        <w:t xml:space="preserve"> in the state</w:t>
      </w:r>
      <w:r w:rsidR="00333709" w:rsidRPr="00CC48A7">
        <w:rPr>
          <w:rFonts w:ascii="Arial" w:hAnsi="Arial" w:cs="Arial"/>
        </w:rPr>
        <w:t>.</w:t>
      </w:r>
    </w:p>
    <w:p w:rsidR="00032D92" w:rsidRPr="00CC48A7" w:rsidRDefault="00032D92" w:rsidP="005F3189">
      <w:pPr>
        <w:jc w:val="both"/>
        <w:rPr>
          <w:rFonts w:ascii="Arial" w:hAnsi="Arial" w:cs="Arial"/>
        </w:rPr>
      </w:pPr>
    </w:p>
    <w:p w:rsidR="00B21CD0" w:rsidRPr="00CC48A7" w:rsidRDefault="00B21CD0" w:rsidP="00B21CD0">
      <w:pPr>
        <w:pStyle w:val="Default"/>
        <w:ind w:left="720" w:hanging="720"/>
        <w:jc w:val="both"/>
        <w:rPr>
          <w:rFonts w:ascii="Arial" w:hAnsi="Arial" w:cs="Arial"/>
          <w:color w:val="auto"/>
          <w:lang w:val="en-GB"/>
        </w:rPr>
      </w:pPr>
      <w:r w:rsidRPr="00CC48A7">
        <w:rPr>
          <w:rFonts w:ascii="Arial" w:hAnsi="Arial" w:cs="Arial"/>
        </w:rPr>
        <w:t>2.</w:t>
      </w:r>
      <w:r w:rsidRPr="00CC48A7">
        <w:rPr>
          <w:rFonts w:ascii="Arial" w:hAnsi="Arial" w:cs="Arial"/>
        </w:rPr>
        <w:tab/>
      </w:r>
      <w:r w:rsidRPr="00CC48A7">
        <w:rPr>
          <w:rFonts w:ascii="Arial" w:hAnsi="Arial" w:cs="Arial"/>
          <w:color w:val="auto"/>
          <w:lang w:val="en-GB"/>
        </w:rPr>
        <w:t>The Ondo State government should improve on the mobility of Agricultural Extension Officers and</w:t>
      </w:r>
      <w:r w:rsidR="00823726" w:rsidRPr="00CC48A7">
        <w:rPr>
          <w:rFonts w:ascii="Arial" w:hAnsi="Arial" w:cs="Arial"/>
          <w:color w:val="auto"/>
          <w:lang w:val="en-GB"/>
        </w:rPr>
        <w:t xml:space="preserve"> likewise</w:t>
      </w:r>
      <w:r w:rsidRPr="00CC48A7">
        <w:rPr>
          <w:rFonts w:ascii="Arial" w:hAnsi="Arial" w:cs="Arial"/>
          <w:color w:val="auto"/>
          <w:lang w:val="en-GB"/>
        </w:rPr>
        <w:t xml:space="preserve"> train interested Civil Society Organizations and Smallholder Women Farmers </w:t>
      </w:r>
      <w:r w:rsidR="006A5B6A" w:rsidRPr="00CC48A7">
        <w:rPr>
          <w:rFonts w:ascii="Arial" w:hAnsi="Arial" w:cs="Arial"/>
          <w:color w:val="auto"/>
          <w:lang w:val="en-GB"/>
        </w:rPr>
        <w:t>so as to</w:t>
      </w:r>
      <w:r w:rsidR="00823726" w:rsidRPr="00CC48A7">
        <w:rPr>
          <w:rFonts w:ascii="Arial" w:hAnsi="Arial" w:cs="Arial"/>
          <w:color w:val="auto"/>
          <w:lang w:val="en-GB"/>
        </w:rPr>
        <w:t xml:space="preserve"> increase</w:t>
      </w:r>
      <w:r w:rsidRPr="00CC48A7">
        <w:rPr>
          <w:rFonts w:ascii="Arial" w:hAnsi="Arial" w:cs="Arial"/>
          <w:color w:val="auto"/>
          <w:lang w:val="en-GB"/>
        </w:rPr>
        <w:t xml:space="preserve"> support</w:t>
      </w:r>
      <w:r w:rsidR="00823726" w:rsidRPr="00CC48A7">
        <w:rPr>
          <w:rFonts w:ascii="Arial" w:hAnsi="Arial" w:cs="Arial"/>
          <w:color w:val="auto"/>
          <w:lang w:val="en-GB"/>
        </w:rPr>
        <w:t xml:space="preserve"> services</w:t>
      </w:r>
      <w:r w:rsidR="006A5B6A" w:rsidRPr="00CC48A7">
        <w:rPr>
          <w:rFonts w:ascii="Arial" w:hAnsi="Arial" w:cs="Arial"/>
          <w:color w:val="auto"/>
          <w:lang w:val="en-GB"/>
        </w:rPr>
        <w:t xml:space="preserve"> rendering to farmers in the rural communities</w:t>
      </w:r>
      <w:r w:rsidR="00823726" w:rsidRPr="00CC48A7">
        <w:rPr>
          <w:rFonts w:ascii="Arial" w:hAnsi="Arial" w:cs="Arial"/>
          <w:color w:val="auto"/>
          <w:lang w:val="en-GB"/>
        </w:rPr>
        <w:t xml:space="preserve"> in the area of monitoring and mentoring towards enhancing </w:t>
      </w:r>
      <w:r w:rsidR="006A5B6A" w:rsidRPr="00CC48A7">
        <w:rPr>
          <w:rFonts w:ascii="Arial" w:hAnsi="Arial" w:cs="Arial"/>
          <w:color w:val="auto"/>
          <w:lang w:val="en-GB"/>
        </w:rPr>
        <w:t xml:space="preserve">productivity and sustainable agricultural practices. </w:t>
      </w:r>
      <w:r w:rsidR="00823726" w:rsidRPr="00CC48A7">
        <w:rPr>
          <w:rFonts w:ascii="Arial" w:hAnsi="Arial" w:cs="Arial"/>
          <w:color w:val="auto"/>
          <w:lang w:val="en-GB"/>
        </w:rPr>
        <w:t xml:space="preserve"> </w:t>
      </w:r>
    </w:p>
    <w:p w:rsidR="00B21CD0" w:rsidRPr="00CC48A7" w:rsidRDefault="00B21CD0" w:rsidP="00D640EC">
      <w:pPr>
        <w:jc w:val="both"/>
        <w:rPr>
          <w:rFonts w:ascii="Arial" w:hAnsi="Arial" w:cs="Arial"/>
        </w:rPr>
      </w:pPr>
    </w:p>
    <w:p w:rsidR="00B21CD0" w:rsidRPr="00CC48A7" w:rsidRDefault="00B21CD0" w:rsidP="00B21CD0">
      <w:pPr>
        <w:pStyle w:val="Default"/>
        <w:ind w:left="720" w:hanging="720"/>
        <w:jc w:val="both"/>
        <w:rPr>
          <w:rFonts w:ascii="Arial" w:hAnsi="Arial" w:cs="Arial"/>
          <w:color w:val="auto"/>
          <w:lang w:val="en-GB"/>
        </w:rPr>
      </w:pPr>
      <w:r w:rsidRPr="00CC48A7">
        <w:rPr>
          <w:rFonts w:ascii="Arial" w:hAnsi="Arial" w:cs="Arial"/>
        </w:rPr>
        <w:t>3.</w:t>
      </w:r>
      <w:r w:rsidRPr="00CC48A7">
        <w:rPr>
          <w:rFonts w:ascii="Arial" w:hAnsi="Arial" w:cs="Arial"/>
        </w:rPr>
        <w:tab/>
      </w:r>
      <w:r w:rsidRPr="00CC48A7">
        <w:rPr>
          <w:rFonts w:ascii="Arial" w:hAnsi="Arial" w:cs="Arial"/>
          <w:color w:val="auto"/>
          <w:lang w:val="en-GB"/>
        </w:rPr>
        <w:t xml:space="preserve">Collection and management of farmers’ gender disaggregated data should become necessity towards the 2025 planning, designing and execution of projects/programmes/interventions in the agriculture sector. This will help to know the number of small-scale and commercial farmers in the state, especially in the area of </w:t>
      </w:r>
      <w:r w:rsidR="00823726" w:rsidRPr="00CC48A7">
        <w:rPr>
          <w:rFonts w:ascii="Arial" w:hAnsi="Arial" w:cs="Arial"/>
          <w:color w:val="auto"/>
          <w:lang w:val="en-GB"/>
        </w:rPr>
        <w:t xml:space="preserve">resource allocation. </w:t>
      </w:r>
      <w:r w:rsidRPr="00CC48A7">
        <w:rPr>
          <w:rFonts w:ascii="Arial" w:hAnsi="Arial" w:cs="Arial"/>
          <w:color w:val="auto"/>
          <w:lang w:val="en-GB"/>
        </w:rPr>
        <w:t xml:space="preserve"> </w:t>
      </w:r>
    </w:p>
    <w:p w:rsidR="00B21CD0" w:rsidRPr="00CC48A7" w:rsidRDefault="00B21CD0" w:rsidP="00D640EC">
      <w:pPr>
        <w:jc w:val="both"/>
        <w:rPr>
          <w:rFonts w:ascii="Arial" w:hAnsi="Arial" w:cs="Arial"/>
        </w:rPr>
      </w:pPr>
    </w:p>
    <w:p w:rsidR="00333709" w:rsidRPr="00CC48A7" w:rsidRDefault="00B21CD0" w:rsidP="00B21CD0">
      <w:pPr>
        <w:pStyle w:val="Default"/>
        <w:ind w:left="720" w:hanging="720"/>
        <w:jc w:val="both"/>
        <w:rPr>
          <w:rFonts w:ascii="Arial" w:hAnsi="Arial" w:cs="Arial"/>
          <w:color w:val="auto"/>
          <w:lang w:val="en-GB"/>
        </w:rPr>
      </w:pPr>
      <w:r w:rsidRPr="00CC48A7">
        <w:rPr>
          <w:rFonts w:ascii="Arial" w:hAnsi="Arial" w:cs="Arial"/>
          <w:color w:val="auto"/>
          <w:lang w:val="en-GB"/>
        </w:rPr>
        <w:t>4.</w:t>
      </w:r>
      <w:r w:rsidRPr="00CC48A7">
        <w:rPr>
          <w:rFonts w:ascii="Arial" w:hAnsi="Arial" w:cs="Arial"/>
          <w:color w:val="auto"/>
          <w:lang w:val="en-GB"/>
        </w:rPr>
        <w:tab/>
      </w:r>
      <w:r w:rsidR="00333709" w:rsidRPr="00CC48A7">
        <w:rPr>
          <w:rFonts w:ascii="Arial" w:hAnsi="Arial" w:cs="Arial"/>
          <w:color w:val="auto"/>
          <w:lang w:val="en-GB"/>
        </w:rPr>
        <w:t>As approved by the 44</w:t>
      </w:r>
      <w:r w:rsidR="00333709" w:rsidRPr="00CC48A7">
        <w:rPr>
          <w:rFonts w:ascii="Arial" w:hAnsi="Arial" w:cs="Arial"/>
          <w:color w:val="auto"/>
          <w:vertAlign w:val="superscript"/>
          <w:lang w:val="en-GB"/>
        </w:rPr>
        <w:t>th</w:t>
      </w:r>
      <w:r w:rsidR="00333709" w:rsidRPr="00CC48A7">
        <w:rPr>
          <w:rFonts w:ascii="Arial" w:hAnsi="Arial" w:cs="Arial"/>
          <w:color w:val="auto"/>
          <w:lang w:val="en-GB"/>
        </w:rPr>
        <w:t xml:space="preserve"> National Council on Agriculture and Rural Development (NCARD); the three tiers of government should commit 10% of their annual budget to the agriculture sector to meet the 10% Maputo/Malabo Declaration required to support at least 6% growth rate for the sector as postulated in the CAADP framework. There should be political will to allocate at least 10% of annual budgets to the agriculture sector with appropriate budget lines so that Nigeria will be on track in the next Biennial Reporting to the African Union Heads of States and Government in line with the Malabo Declaration and Commitments of 2014.</w:t>
      </w:r>
    </w:p>
    <w:p w:rsidR="00333709" w:rsidRPr="00CC48A7" w:rsidRDefault="00333709" w:rsidP="00333709">
      <w:pPr>
        <w:pStyle w:val="Default"/>
        <w:jc w:val="both"/>
        <w:rPr>
          <w:rFonts w:ascii="Arial" w:hAnsi="Arial" w:cs="Arial"/>
          <w:color w:val="auto"/>
          <w:lang w:val="en-GB"/>
        </w:rPr>
      </w:pPr>
    </w:p>
    <w:p w:rsidR="00333709" w:rsidRPr="00CC48A7" w:rsidRDefault="00B21CD0" w:rsidP="00B21CD0">
      <w:pPr>
        <w:pStyle w:val="Default"/>
        <w:ind w:left="720" w:hanging="720"/>
        <w:jc w:val="both"/>
        <w:rPr>
          <w:rFonts w:ascii="Arial" w:hAnsi="Arial" w:cs="Arial"/>
          <w:color w:val="auto"/>
          <w:lang w:val="en-GB"/>
        </w:rPr>
      </w:pPr>
      <w:r w:rsidRPr="00CC48A7">
        <w:rPr>
          <w:rFonts w:ascii="Arial" w:hAnsi="Arial" w:cs="Arial"/>
          <w:color w:val="auto"/>
          <w:lang w:val="en-GB"/>
        </w:rPr>
        <w:t>5.</w:t>
      </w:r>
      <w:r w:rsidRPr="00CC48A7">
        <w:rPr>
          <w:rFonts w:ascii="Arial" w:hAnsi="Arial" w:cs="Arial"/>
          <w:color w:val="auto"/>
          <w:lang w:val="en-GB"/>
        </w:rPr>
        <w:tab/>
      </w:r>
      <w:r w:rsidR="00D640EC" w:rsidRPr="00CC48A7">
        <w:rPr>
          <w:rFonts w:ascii="Arial" w:hAnsi="Arial" w:cs="Arial"/>
          <w:color w:val="auto"/>
          <w:lang w:val="en-GB"/>
        </w:rPr>
        <w:t xml:space="preserve">The Ondo State Ministry </w:t>
      </w:r>
      <w:r w:rsidR="00333709" w:rsidRPr="00CC48A7">
        <w:rPr>
          <w:rFonts w:ascii="Arial" w:hAnsi="Arial" w:cs="Arial"/>
          <w:color w:val="auto"/>
          <w:lang w:val="en-GB"/>
        </w:rPr>
        <w:t xml:space="preserve">of Agriculture and other Departments </w:t>
      </w:r>
      <w:r w:rsidR="00D640EC" w:rsidRPr="00CC48A7">
        <w:rPr>
          <w:rFonts w:ascii="Arial" w:hAnsi="Arial" w:cs="Arial"/>
          <w:color w:val="auto"/>
          <w:lang w:val="en-GB"/>
        </w:rPr>
        <w:t>and Agencies should constantly</w:t>
      </w:r>
      <w:r w:rsidR="00333709" w:rsidRPr="00CC48A7">
        <w:rPr>
          <w:rFonts w:ascii="Arial" w:hAnsi="Arial" w:cs="Arial"/>
          <w:color w:val="auto"/>
          <w:lang w:val="en-GB"/>
        </w:rPr>
        <w:t xml:space="preserve"> create budget lines to ensure wider stakeholder consultations in the budget formulation, provide continued coordination and the implementation of the Stakeholders Consultative Meeting on the Agriculture Bud</w:t>
      </w:r>
      <w:r w:rsidR="00D640EC" w:rsidRPr="00CC48A7">
        <w:rPr>
          <w:rFonts w:ascii="Arial" w:hAnsi="Arial" w:cs="Arial"/>
          <w:color w:val="auto"/>
          <w:lang w:val="en-GB"/>
        </w:rPr>
        <w:t xml:space="preserve">get annually both at the state and local government levels. </w:t>
      </w:r>
    </w:p>
    <w:p w:rsidR="00603A7F" w:rsidRPr="00CC48A7" w:rsidRDefault="00603A7F" w:rsidP="00D640EC">
      <w:pPr>
        <w:pStyle w:val="Default"/>
        <w:jc w:val="both"/>
        <w:rPr>
          <w:rFonts w:ascii="Arial" w:hAnsi="Arial" w:cs="Arial"/>
          <w:color w:val="auto"/>
          <w:lang w:val="en-GB"/>
        </w:rPr>
      </w:pPr>
    </w:p>
    <w:p w:rsidR="0085590D" w:rsidRPr="00CC48A7" w:rsidRDefault="00B21CD0" w:rsidP="00B21CD0">
      <w:pPr>
        <w:pStyle w:val="Default"/>
        <w:ind w:left="720" w:hanging="720"/>
        <w:jc w:val="both"/>
        <w:rPr>
          <w:rFonts w:ascii="Arial" w:hAnsi="Arial" w:cs="Arial"/>
          <w:color w:val="auto"/>
          <w:lang w:val="en-GB"/>
        </w:rPr>
      </w:pPr>
      <w:r w:rsidRPr="00CC48A7">
        <w:rPr>
          <w:rFonts w:ascii="Arial" w:hAnsi="Arial" w:cs="Arial"/>
          <w:color w:val="auto"/>
          <w:lang w:val="en-GB"/>
        </w:rPr>
        <w:t>6.</w:t>
      </w:r>
      <w:r w:rsidRPr="00CC48A7">
        <w:rPr>
          <w:rFonts w:ascii="Arial" w:hAnsi="Arial" w:cs="Arial"/>
          <w:color w:val="auto"/>
          <w:lang w:val="en-GB"/>
        </w:rPr>
        <w:tab/>
      </w:r>
      <w:r w:rsidR="00E9437F" w:rsidRPr="00CC48A7">
        <w:rPr>
          <w:rFonts w:ascii="Arial" w:hAnsi="Arial" w:cs="Arial"/>
          <w:color w:val="auto"/>
          <w:lang w:val="en-GB"/>
        </w:rPr>
        <w:t>W</w:t>
      </w:r>
      <w:r w:rsidRPr="00CC48A7">
        <w:rPr>
          <w:rFonts w:ascii="Arial" w:hAnsi="Arial" w:cs="Arial"/>
          <w:color w:val="auto"/>
          <w:lang w:val="en-GB"/>
        </w:rPr>
        <w:t xml:space="preserve">e encourage </w:t>
      </w:r>
      <w:r w:rsidR="0085590D" w:rsidRPr="00CC48A7">
        <w:rPr>
          <w:rFonts w:ascii="Arial" w:hAnsi="Arial" w:cs="Arial"/>
          <w:color w:val="auto"/>
          <w:lang w:val="en-GB"/>
        </w:rPr>
        <w:t xml:space="preserve">the State government </w:t>
      </w:r>
      <w:r w:rsidR="006A5B6A" w:rsidRPr="00CC48A7">
        <w:rPr>
          <w:rFonts w:ascii="Arial" w:hAnsi="Arial" w:cs="Arial"/>
          <w:color w:val="auto"/>
          <w:lang w:val="en-GB"/>
        </w:rPr>
        <w:t>to</w:t>
      </w:r>
      <w:r w:rsidR="0085590D" w:rsidRPr="00CC48A7">
        <w:rPr>
          <w:rFonts w:ascii="Arial" w:hAnsi="Arial" w:cs="Arial"/>
          <w:color w:val="auto"/>
          <w:lang w:val="en-GB"/>
        </w:rPr>
        <w:t xml:space="preserve"> make it as a priority in the 2025 agriculture budget by specifying exact locations where programmes, interventions, projects or </w:t>
      </w:r>
      <w:r w:rsidR="0085590D" w:rsidRPr="00CC48A7">
        <w:rPr>
          <w:rFonts w:ascii="Arial" w:hAnsi="Arial" w:cs="Arial"/>
          <w:color w:val="auto"/>
          <w:lang w:val="en-GB"/>
        </w:rPr>
        <w:lastRenderedPageBreak/>
        <w:t xml:space="preserve">empowerment would be carried out for the purpose of transparency and accountability. </w:t>
      </w:r>
    </w:p>
    <w:p w:rsidR="0085590D" w:rsidRPr="00CC48A7" w:rsidRDefault="0085590D" w:rsidP="00D640EC">
      <w:pPr>
        <w:pStyle w:val="Default"/>
        <w:jc w:val="both"/>
        <w:rPr>
          <w:rFonts w:ascii="Arial" w:hAnsi="Arial" w:cs="Arial"/>
          <w:color w:val="auto"/>
          <w:lang w:val="en-GB"/>
        </w:rPr>
      </w:pPr>
    </w:p>
    <w:p w:rsidR="00A06525" w:rsidRPr="00CC48A7" w:rsidRDefault="00B21CD0" w:rsidP="00B21CD0">
      <w:pPr>
        <w:pStyle w:val="Default"/>
        <w:ind w:left="720" w:hanging="660"/>
        <w:jc w:val="both"/>
        <w:rPr>
          <w:rFonts w:ascii="Arial" w:hAnsi="Arial" w:cs="Arial"/>
          <w:color w:val="auto"/>
          <w:lang w:val="en-GB"/>
        </w:rPr>
      </w:pPr>
      <w:r w:rsidRPr="00CC48A7">
        <w:rPr>
          <w:rFonts w:ascii="Arial" w:hAnsi="Arial" w:cs="Arial"/>
          <w:color w:val="auto"/>
          <w:lang w:val="en-GB"/>
        </w:rPr>
        <w:t>7.</w:t>
      </w:r>
      <w:r w:rsidRPr="00CC48A7">
        <w:rPr>
          <w:rFonts w:ascii="Arial" w:hAnsi="Arial" w:cs="Arial"/>
          <w:color w:val="auto"/>
          <w:lang w:val="en-GB"/>
        </w:rPr>
        <w:tab/>
      </w:r>
      <w:r w:rsidR="0085590D" w:rsidRPr="00CC48A7">
        <w:rPr>
          <w:rFonts w:ascii="Arial" w:hAnsi="Arial" w:cs="Arial"/>
          <w:color w:val="auto"/>
          <w:lang w:val="en-GB"/>
        </w:rPr>
        <w:t xml:space="preserve">We advised that the State government should work in synergy with the Small and Medium Enterprises Development Agency of Nigeria (SMEDAN) Ondo State Office to strengthen </w:t>
      </w:r>
      <w:r w:rsidR="00B637E4" w:rsidRPr="00CC48A7">
        <w:rPr>
          <w:rFonts w:ascii="Arial" w:hAnsi="Arial" w:cs="Arial"/>
          <w:color w:val="auto"/>
          <w:lang w:val="en-GB"/>
        </w:rPr>
        <w:t xml:space="preserve">small-scale </w:t>
      </w:r>
      <w:r w:rsidR="0085590D" w:rsidRPr="00CC48A7">
        <w:rPr>
          <w:rFonts w:ascii="Arial" w:hAnsi="Arial" w:cs="Arial"/>
          <w:color w:val="auto"/>
          <w:lang w:val="en-GB"/>
        </w:rPr>
        <w:t xml:space="preserve">farmers’ empowerment on agri-business, value </w:t>
      </w:r>
      <w:r w:rsidR="00B637E4" w:rsidRPr="00CC48A7">
        <w:rPr>
          <w:rFonts w:ascii="Arial" w:hAnsi="Arial" w:cs="Arial"/>
          <w:color w:val="auto"/>
          <w:lang w:val="en-GB"/>
        </w:rPr>
        <w:t xml:space="preserve">addition, credit facility, grant and others to enhance farmers’ productivity and boost the state agricultural growth. </w:t>
      </w:r>
    </w:p>
    <w:p w:rsidR="00333709" w:rsidRPr="00CC48A7" w:rsidRDefault="00333709" w:rsidP="00333709">
      <w:pPr>
        <w:pStyle w:val="Default"/>
        <w:jc w:val="both"/>
        <w:rPr>
          <w:rFonts w:ascii="Arial" w:hAnsi="Arial" w:cs="Arial"/>
          <w:color w:val="auto"/>
          <w:lang w:val="en-GB"/>
        </w:rPr>
      </w:pPr>
    </w:p>
    <w:p w:rsidR="00333709" w:rsidRPr="00CC48A7" w:rsidRDefault="00B21CD0" w:rsidP="00B21CD0">
      <w:pPr>
        <w:pStyle w:val="Default"/>
        <w:ind w:left="720" w:hanging="720"/>
        <w:jc w:val="both"/>
        <w:rPr>
          <w:rFonts w:ascii="Arial" w:hAnsi="Arial" w:cs="Arial"/>
          <w:color w:val="auto"/>
          <w:lang w:val="en-GB"/>
        </w:rPr>
      </w:pPr>
      <w:r w:rsidRPr="00CC48A7">
        <w:rPr>
          <w:rFonts w:ascii="Arial" w:hAnsi="Arial" w:cs="Arial"/>
          <w:color w:val="auto"/>
          <w:lang w:val="en-GB"/>
        </w:rPr>
        <w:t>8.</w:t>
      </w:r>
      <w:r w:rsidRPr="00CC48A7">
        <w:rPr>
          <w:rFonts w:ascii="Arial" w:hAnsi="Arial" w:cs="Arial"/>
          <w:color w:val="auto"/>
          <w:lang w:val="en-GB"/>
        </w:rPr>
        <w:tab/>
      </w:r>
      <w:r w:rsidR="006A5B6A" w:rsidRPr="00CC48A7">
        <w:rPr>
          <w:rFonts w:ascii="Arial" w:hAnsi="Arial" w:cs="Arial"/>
          <w:color w:val="auto"/>
          <w:lang w:val="en-GB"/>
        </w:rPr>
        <w:t>As presented in t</w:t>
      </w:r>
      <w:r w:rsidR="00F37D74" w:rsidRPr="00CC48A7">
        <w:rPr>
          <w:rFonts w:ascii="Arial" w:hAnsi="Arial" w:cs="Arial"/>
          <w:color w:val="auto"/>
          <w:lang w:val="en-GB"/>
        </w:rPr>
        <w:t xml:space="preserve">he </w:t>
      </w:r>
      <w:r w:rsidR="006A5B6A" w:rsidRPr="00CC48A7">
        <w:rPr>
          <w:rFonts w:ascii="Arial" w:hAnsi="Arial" w:cs="Arial"/>
          <w:color w:val="auto"/>
          <w:lang w:val="en-GB"/>
        </w:rPr>
        <w:t>findings of</w:t>
      </w:r>
      <w:r w:rsidR="00F37D74" w:rsidRPr="00CC48A7">
        <w:rPr>
          <w:rFonts w:ascii="Arial" w:hAnsi="Arial" w:cs="Arial"/>
          <w:color w:val="auto"/>
          <w:lang w:val="en-GB"/>
        </w:rPr>
        <w:t xml:space="preserve"> </w:t>
      </w:r>
      <w:r w:rsidR="00D640EC" w:rsidRPr="00CC48A7">
        <w:rPr>
          <w:rFonts w:ascii="Arial" w:hAnsi="Arial" w:cs="Arial"/>
          <w:color w:val="auto"/>
          <w:lang w:val="en-GB"/>
        </w:rPr>
        <w:t xml:space="preserve">the 2024 analysis of the Ondo State Agriculture budget. The </w:t>
      </w:r>
      <w:r w:rsidR="001864DB" w:rsidRPr="00CC48A7">
        <w:rPr>
          <w:rFonts w:ascii="Arial" w:hAnsi="Arial" w:cs="Arial"/>
          <w:color w:val="auto"/>
          <w:lang w:val="en-GB"/>
        </w:rPr>
        <w:t>State government</w:t>
      </w:r>
      <w:r w:rsidR="00333709" w:rsidRPr="00CC48A7">
        <w:rPr>
          <w:rFonts w:ascii="Arial" w:hAnsi="Arial" w:cs="Arial"/>
          <w:color w:val="auto"/>
          <w:lang w:val="en-GB"/>
        </w:rPr>
        <w:t xml:space="preserve"> should investment more in agriculture to address the strategic areas of investments that would increase the agricultural GDP to at least 6%</w:t>
      </w:r>
      <w:r w:rsidR="001864DB" w:rsidRPr="00CC48A7">
        <w:rPr>
          <w:rFonts w:ascii="Arial" w:hAnsi="Arial" w:cs="Arial"/>
          <w:color w:val="auto"/>
          <w:lang w:val="en-GB"/>
        </w:rPr>
        <w:t xml:space="preserve"> growth rate</w:t>
      </w:r>
      <w:r w:rsidR="00333709" w:rsidRPr="00CC48A7">
        <w:rPr>
          <w:rFonts w:ascii="Arial" w:hAnsi="Arial" w:cs="Arial"/>
          <w:color w:val="auto"/>
          <w:lang w:val="en-GB"/>
        </w:rPr>
        <w:t>. These strategic areas of investments include Extension Services, Access to Credit, Women in Agriculture, Youth in Agriculture, Appropriate Labour-Saving Technologies, Inputs, Post-Harvest Losses Reduction Supports (processing facilities, storage facilities, trainings, market access, etc.), Irrigation, Climate Resilient Sustainable Agriculture (CRSA)/Agroecology, Research and Development, Monitoring and Evaluation, as well as Coordination.</w:t>
      </w:r>
    </w:p>
    <w:p w:rsidR="003A30B3" w:rsidRPr="00CC48A7" w:rsidRDefault="003A30B3" w:rsidP="00D640EC">
      <w:pPr>
        <w:pStyle w:val="Default"/>
        <w:jc w:val="both"/>
        <w:rPr>
          <w:rFonts w:ascii="Arial" w:hAnsi="Arial" w:cs="Arial"/>
          <w:color w:val="auto"/>
          <w:lang w:val="en-GB"/>
        </w:rPr>
      </w:pPr>
    </w:p>
    <w:p w:rsidR="003A30B3" w:rsidRPr="00CC48A7" w:rsidRDefault="00B21CD0" w:rsidP="00B21CD0">
      <w:pPr>
        <w:pStyle w:val="Default"/>
        <w:ind w:left="720" w:hanging="720"/>
        <w:jc w:val="both"/>
        <w:rPr>
          <w:rFonts w:ascii="Arial" w:hAnsi="Arial" w:cs="Arial"/>
        </w:rPr>
      </w:pPr>
      <w:r w:rsidRPr="00CC48A7">
        <w:rPr>
          <w:rFonts w:ascii="Arial" w:hAnsi="Arial" w:cs="Arial"/>
        </w:rPr>
        <w:t>9.</w:t>
      </w:r>
      <w:r w:rsidRPr="00CC48A7">
        <w:rPr>
          <w:rFonts w:ascii="Arial" w:hAnsi="Arial" w:cs="Arial"/>
        </w:rPr>
        <w:tab/>
      </w:r>
      <w:r w:rsidR="003A30B3" w:rsidRPr="00CC48A7">
        <w:rPr>
          <w:rFonts w:ascii="Arial" w:hAnsi="Arial" w:cs="Arial"/>
        </w:rPr>
        <w:t xml:space="preserve">Government should create a yearly Strengthening Access to Credit budget line: This funding should focus on: </w:t>
      </w:r>
    </w:p>
    <w:p w:rsidR="003A30B3" w:rsidRPr="00CC48A7" w:rsidRDefault="003A30B3" w:rsidP="003A30B3">
      <w:pPr>
        <w:pStyle w:val="Default"/>
        <w:ind w:left="761"/>
        <w:jc w:val="both"/>
        <w:rPr>
          <w:rFonts w:ascii="Arial" w:hAnsi="Arial" w:cs="Arial"/>
        </w:rPr>
      </w:pPr>
    </w:p>
    <w:p w:rsidR="003A30B3" w:rsidRPr="00CC48A7" w:rsidRDefault="003A30B3" w:rsidP="003A30B3">
      <w:pPr>
        <w:pStyle w:val="Default"/>
        <w:numPr>
          <w:ilvl w:val="0"/>
          <w:numId w:val="9"/>
        </w:numPr>
        <w:jc w:val="both"/>
        <w:rPr>
          <w:rFonts w:ascii="Arial" w:hAnsi="Arial" w:cs="Arial"/>
        </w:rPr>
      </w:pPr>
      <w:r w:rsidRPr="00CC48A7">
        <w:rPr>
          <w:rFonts w:ascii="Arial" w:hAnsi="Arial" w:cs="Arial"/>
        </w:rPr>
        <w:t xml:space="preserve">Developing an enabling environment and a policy framework that will enable smallholder farmers especially women and youths easy access to credit on single digit interest rate. </w:t>
      </w:r>
    </w:p>
    <w:p w:rsidR="003A30B3" w:rsidRPr="00CC48A7" w:rsidRDefault="003A30B3" w:rsidP="003A30B3">
      <w:pPr>
        <w:pStyle w:val="Default"/>
        <w:numPr>
          <w:ilvl w:val="0"/>
          <w:numId w:val="9"/>
        </w:numPr>
        <w:jc w:val="both"/>
        <w:rPr>
          <w:rFonts w:ascii="Arial" w:hAnsi="Arial" w:cs="Arial"/>
        </w:rPr>
      </w:pPr>
      <w:r w:rsidRPr="00CC48A7">
        <w:rPr>
          <w:rFonts w:ascii="Arial" w:hAnsi="Arial" w:cs="Arial"/>
        </w:rPr>
        <w:t>Create a model credit facility for smallholder farmers, especially women and youths.</w:t>
      </w:r>
    </w:p>
    <w:p w:rsidR="003A30B3" w:rsidRPr="00CC48A7" w:rsidRDefault="003A30B3" w:rsidP="003A30B3">
      <w:pPr>
        <w:pStyle w:val="Default"/>
        <w:numPr>
          <w:ilvl w:val="0"/>
          <w:numId w:val="9"/>
        </w:numPr>
        <w:jc w:val="both"/>
        <w:rPr>
          <w:rFonts w:ascii="Arial" w:hAnsi="Arial" w:cs="Arial"/>
        </w:rPr>
      </w:pPr>
      <w:r w:rsidRPr="00CC48A7">
        <w:rPr>
          <w:rFonts w:ascii="Arial" w:hAnsi="Arial" w:cs="Arial"/>
        </w:rPr>
        <w:t>Training and supporting (hand-holding) of farmers on how to access credit as many farmers do not understand the requirements and processes of accessing credit.</w:t>
      </w:r>
    </w:p>
    <w:p w:rsidR="00333709" w:rsidRPr="00CC48A7" w:rsidRDefault="00333709" w:rsidP="00B637E4">
      <w:pPr>
        <w:rPr>
          <w:rFonts w:ascii="Arial" w:hAnsi="Arial" w:cs="Arial"/>
        </w:rPr>
      </w:pPr>
    </w:p>
    <w:p w:rsidR="00333709" w:rsidRPr="00CC48A7" w:rsidRDefault="00B21CD0" w:rsidP="00B21CD0">
      <w:pPr>
        <w:pStyle w:val="Default"/>
        <w:ind w:left="720" w:hanging="720"/>
        <w:jc w:val="both"/>
        <w:rPr>
          <w:rFonts w:ascii="Arial" w:hAnsi="Arial" w:cs="Arial"/>
          <w:color w:val="auto"/>
          <w:lang w:val="en-GB"/>
        </w:rPr>
      </w:pPr>
      <w:r w:rsidRPr="00CC48A7">
        <w:rPr>
          <w:rFonts w:ascii="Arial" w:hAnsi="Arial" w:cs="Arial"/>
          <w:color w:val="auto"/>
          <w:lang w:val="en-GB"/>
        </w:rPr>
        <w:t>10.</w:t>
      </w:r>
      <w:r w:rsidRPr="00CC48A7">
        <w:rPr>
          <w:rFonts w:ascii="Arial" w:hAnsi="Arial" w:cs="Arial"/>
          <w:color w:val="auto"/>
          <w:lang w:val="en-GB"/>
        </w:rPr>
        <w:tab/>
      </w:r>
      <w:r w:rsidR="006A5B6A" w:rsidRPr="00CC48A7">
        <w:rPr>
          <w:rFonts w:ascii="Arial" w:hAnsi="Arial" w:cs="Arial"/>
          <w:color w:val="auto"/>
          <w:lang w:val="en-GB"/>
        </w:rPr>
        <w:t xml:space="preserve">The State government should promote </w:t>
      </w:r>
      <w:r w:rsidR="00333709" w:rsidRPr="00CC48A7">
        <w:rPr>
          <w:rFonts w:ascii="Arial" w:hAnsi="Arial" w:cs="Arial"/>
          <w:color w:val="auto"/>
          <w:lang w:val="en-GB"/>
        </w:rPr>
        <w:t>private investment in agriculture through incentives and policy reviews.</w:t>
      </w:r>
    </w:p>
    <w:p w:rsidR="00B637E4" w:rsidRPr="00CC48A7" w:rsidRDefault="00B637E4" w:rsidP="00B637E4">
      <w:pPr>
        <w:pStyle w:val="Default"/>
        <w:jc w:val="both"/>
        <w:rPr>
          <w:rFonts w:ascii="Arial" w:hAnsi="Arial" w:cs="Arial"/>
          <w:color w:val="auto"/>
          <w:lang w:val="en-GB"/>
        </w:rPr>
      </w:pPr>
    </w:p>
    <w:p w:rsidR="00B21CD0" w:rsidRPr="00CC48A7" w:rsidRDefault="00B21CD0" w:rsidP="00B21CD0">
      <w:pPr>
        <w:pStyle w:val="Default"/>
        <w:ind w:left="720" w:hanging="720"/>
        <w:jc w:val="both"/>
        <w:rPr>
          <w:rFonts w:ascii="Arial" w:hAnsi="Arial" w:cs="Arial"/>
          <w:color w:val="000000" w:themeColor="text1"/>
          <w:lang w:val="en-GB"/>
        </w:rPr>
      </w:pPr>
      <w:r w:rsidRPr="00CC48A7">
        <w:rPr>
          <w:rFonts w:ascii="Arial" w:hAnsi="Arial" w:cs="Arial"/>
          <w:color w:val="auto"/>
          <w:lang w:val="en-GB"/>
        </w:rPr>
        <w:t>11.</w:t>
      </w:r>
      <w:r w:rsidRPr="00CC48A7">
        <w:rPr>
          <w:rFonts w:ascii="Arial" w:hAnsi="Arial" w:cs="Arial"/>
          <w:color w:val="auto"/>
          <w:lang w:val="en-GB"/>
        </w:rPr>
        <w:tab/>
      </w:r>
      <w:r w:rsidRPr="00CC48A7">
        <w:rPr>
          <w:rFonts w:ascii="Arial" w:hAnsi="Arial" w:cs="Arial"/>
          <w:color w:val="000000" w:themeColor="text1"/>
          <w:lang w:val="en-GB"/>
        </w:rPr>
        <w:t>The forum appreciates the support of the media and calls on them to increase their collaboration with the civil society groups in promoting increased investment in Agriculture.</w:t>
      </w:r>
    </w:p>
    <w:p w:rsidR="00B21CD0" w:rsidRPr="00CC48A7" w:rsidRDefault="00B21CD0" w:rsidP="00B637E4">
      <w:pPr>
        <w:pStyle w:val="Default"/>
        <w:jc w:val="both"/>
        <w:rPr>
          <w:rFonts w:ascii="Arial" w:hAnsi="Arial" w:cs="Arial"/>
          <w:color w:val="auto"/>
          <w:lang w:val="en-GB"/>
        </w:rPr>
      </w:pPr>
    </w:p>
    <w:p w:rsidR="00B637E4" w:rsidRPr="00CC48A7" w:rsidRDefault="00B21CD0" w:rsidP="00F37D74">
      <w:pPr>
        <w:pStyle w:val="Default"/>
        <w:ind w:left="720" w:hanging="720"/>
        <w:jc w:val="both"/>
        <w:rPr>
          <w:rFonts w:ascii="Arial" w:hAnsi="Arial" w:cs="Arial"/>
          <w:color w:val="auto"/>
          <w:lang w:val="en-GB"/>
        </w:rPr>
      </w:pPr>
      <w:r w:rsidRPr="00CC48A7">
        <w:rPr>
          <w:rFonts w:ascii="Arial" w:hAnsi="Arial" w:cs="Arial"/>
          <w:color w:val="auto"/>
          <w:lang w:val="en-GB"/>
        </w:rPr>
        <w:t>12.</w:t>
      </w:r>
      <w:r w:rsidRPr="00CC48A7">
        <w:rPr>
          <w:rFonts w:ascii="Arial" w:hAnsi="Arial" w:cs="Arial"/>
          <w:color w:val="auto"/>
          <w:lang w:val="en-GB"/>
        </w:rPr>
        <w:tab/>
        <w:t>The State governmen</w:t>
      </w:r>
      <w:r w:rsidR="005F22CA" w:rsidRPr="00CC48A7">
        <w:rPr>
          <w:rFonts w:ascii="Arial" w:hAnsi="Arial" w:cs="Arial"/>
          <w:color w:val="auto"/>
          <w:lang w:val="en-GB"/>
        </w:rPr>
        <w:t>t should invest more fund on research</w:t>
      </w:r>
      <w:r w:rsidR="00F37D74" w:rsidRPr="00CC48A7">
        <w:rPr>
          <w:rFonts w:ascii="Arial" w:hAnsi="Arial" w:cs="Arial"/>
          <w:color w:val="auto"/>
          <w:lang w:val="en-GB"/>
        </w:rPr>
        <w:t xml:space="preserve"> and development and also foster a collaboration with agricultural research institutes to support farmers in overcoming pests and diseases affecting crops and livestock. </w:t>
      </w:r>
    </w:p>
    <w:p w:rsidR="00F37D74" w:rsidRPr="00CC48A7" w:rsidRDefault="00F37D74" w:rsidP="00F37D74">
      <w:pPr>
        <w:pStyle w:val="Default"/>
        <w:ind w:left="720" w:hanging="720"/>
        <w:jc w:val="both"/>
        <w:rPr>
          <w:rFonts w:ascii="Arial" w:hAnsi="Arial" w:cs="Arial"/>
          <w:color w:val="auto"/>
          <w:lang w:val="en-GB"/>
        </w:rPr>
      </w:pPr>
    </w:p>
    <w:p w:rsidR="00F37D74" w:rsidRPr="00CC48A7" w:rsidRDefault="00F37D74" w:rsidP="00F37D74">
      <w:pPr>
        <w:pStyle w:val="Default"/>
        <w:ind w:left="720" w:hanging="720"/>
        <w:jc w:val="both"/>
        <w:rPr>
          <w:rFonts w:ascii="Arial" w:hAnsi="Arial" w:cs="Arial"/>
          <w:color w:val="auto"/>
          <w:lang w:val="en-GB"/>
        </w:rPr>
      </w:pPr>
      <w:r w:rsidRPr="00CC48A7">
        <w:rPr>
          <w:rFonts w:ascii="Arial" w:hAnsi="Arial" w:cs="Arial"/>
          <w:color w:val="auto"/>
          <w:lang w:val="en-GB"/>
        </w:rPr>
        <w:t>13.</w:t>
      </w:r>
      <w:r w:rsidRPr="00CC48A7">
        <w:rPr>
          <w:rFonts w:ascii="Arial" w:hAnsi="Arial" w:cs="Arial"/>
          <w:color w:val="auto"/>
          <w:lang w:val="en-GB"/>
        </w:rPr>
        <w:tab/>
      </w:r>
      <w:r w:rsidR="005B35FD" w:rsidRPr="00CC48A7">
        <w:rPr>
          <w:rFonts w:ascii="Arial" w:hAnsi="Arial" w:cs="Arial"/>
          <w:color w:val="auto"/>
          <w:lang w:val="en-GB"/>
        </w:rPr>
        <w:t xml:space="preserve">The State government should consider taking pragmatic steps on the adoption of organic farming which is sustainable and </w:t>
      </w:r>
      <w:r w:rsidR="006A5B6A" w:rsidRPr="00CC48A7">
        <w:rPr>
          <w:rFonts w:ascii="Arial" w:hAnsi="Arial" w:cs="Arial"/>
          <w:color w:val="auto"/>
          <w:lang w:val="en-GB"/>
        </w:rPr>
        <w:t>capable of eradicating</w:t>
      </w:r>
      <w:r w:rsidR="005B35FD" w:rsidRPr="00CC48A7">
        <w:rPr>
          <w:rFonts w:ascii="Arial" w:hAnsi="Arial" w:cs="Arial"/>
          <w:color w:val="auto"/>
          <w:lang w:val="en-GB"/>
        </w:rPr>
        <w:t xml:space="preserve"> the use of inorganic fertilizers and pesticides </w:t>
      </w:r>
      <w:r w:rsidR="006A5B6A" w:rsidRPr="00CC48A7">
        <w:rPr>
          <w:rFonts w:ascii="Arial" w:hAnsi="Arial" w:cs="Arial"/>
          <w:color w:val="auto"/>
          <w:lang w:val="en-GB"/>
        </w:rPr>
        <w:t>causing</w:t>
      </w:r>
      <w:r w:rsidR="005B35FD" w:rsidRPr="00CC48A7">
        <w:rPr>
          <w:rFonts w:ascii="Arial" w:hAnsi="Arial" w:cs="Arial"/>
          <w:color w:val="auto"/>
          <w:lang w:val="en-GB"/>
        </w:rPr>
        <w:t xml:space="preserve"> diseases</w:t>
      </w:r>
      <w:r w:rsidR="00CC48A7" w:rsidRPr="00CC48A7">
        <w:rPr>
          <w:rFonts w:ascii="Arial" w:hAnsi="Arial" w:cs="Arial"/>
          <w:color w:val="auto"/>
          <w:lang w:val="en-GB"/>
        </w:rPr>
        <w:t xml:space="preserve"> to human’s health,</w:t>
      </w:r>
      <w:r w:rsidR="005B35FD" w:rsidRPr="00CC48A7">
        <w:rPr>
          <w:rFonts w:ascii="Arial" w:hAnsi="Arial" w:cs="Arial"/>
          <w:color w:val="auto"/>
          <w:lang w:val="en-GB"/>
        </w:rPr>
        <w:t xml:space="preserve"> by allocating more funds</w:t>
      </w:r>
      <w:r w:rsidR="00CC48A7" w:rsidRPr="00CC48A7">
        <w:rPr>
          <w:rFonts w:ascii="Arial" w:hAnsi="Arial" w:cs="Arial"/>
          <w:color w:val="auto"/>
          <w:lang w:val="en-GB"/>
        </w:rPr>
        <w:t xml:space="preserve"> and timely releases towards the</w:t>
      </w:r>
      <w:r w:rsidR="005B35FD" w:rsidRPr="00CC48A7">
        <w:rPr>
          <w:rFonts w:ascii="Arial" w:hAnsi="Arial" w:cs="Arial"/>
          <w:color w:val="auto"/>
          <w:lang w:val="en-GB"/>
        </w:rPr>
        <w:t xml:space="preserve"> establishment of demonstration plots across the three senatorial districts in the state.</w:t>
      </w:r>
    </w:p>
    <w:p w:rsidR="00333709" w:rsidRPr="00CC48A7" w:rsidRDefault="00333709" w:rsidP="00333709">
      <w:pPr>
        <w:rPr>
          <w:rFonts w:ascii="Arial" w:hAnsi="Arial" w:cs="Arial"/>
        </w:rPr>
      </w:pPr>
    </w:p>
    <w:p w:rsidR="005F22CA" w:rsidRPr="00CC48A7" w:rsidRDefault="005B35FD" w:rsidP="005F22CA">
      <w:pPr>
        <w:ind w:left="720" w:hanging="720"/>
        <w:jc w:val="both"/>
        <w:rPr>
          <w:rFonts w:ascii="Arial" w:hAnsi="Arial" w:cs="Arial"/>
          <w:color w:val="000000" w:themeColor="text1"/>
        </w:rPr>
      </w:pPr>
      <w:r w:rsidRPr="00CC48A7">
        <w:rPr>
          <w:rFonts w:ascii="Arial" w:hAnsi="Arial" w:cs="Arial"/>
        </w:rPr>
        <w:t>14</w:t>
      </w:r>
      <w:r w:rsidR="005F22CA" w:rsidRPr="00CC48A7">
        <w:rPr>
          <w:rFonts w:ascii="Arial" w:hAnsi="Arial" w:cs="Arial"/>
        </w:rPr>
        <w:t>.</w:t>
      </w:r>
      <w:r w:rsidR="005F22CA" w:rsidRPr="00CC48A7">
        <w:rPr>
          <w:rFonts w:ascii="Arial" w:hAnsi="Arial" w:cs="Arial"/>
        </w:rPr>
        <w:tab/>
      </w:r>
      <w:r w:rsidR="005F22CA" w:rsidRPr="00CC48A7">
        <w:rPr>
          <w:rFonts w:ascii="Arial" w:hAnsi="Arial" w:cs="Arial"/>
          <w:color w:val="000000" w:themeColor="text1"/>
        </w:rPr>
        <w:t>For improved C</w:t>
      </w:r>
      <w:r w:rsidR="005F22CA" w:rsidRPr="00CC48A7">
        <w:rPr>
          <w:rFonts w:ascii="Arial" w:hAnsi="Arial" w:cs="Arial"/>
          <w:color w:val="000000" w:themeColor="text1"/>
        </w:rPr>
        <w:t xml:space="preserve">omprehensive </w:t>
      </w:r>
      <w:r w:rsidR="005F22CA" w:rsidRPr="00CC48A7">
        <w:rPr>
          <w:rFonts w:ascii="Arial" w:hAnsi="Arial" w:cs="Arial"/>
          <w:color w:val="000000" w:themeColor="text1"/>
        </w:rPr>
        <w:t>A</w:t>
      </w:r>
      <w:r w:rsidR="005F22CA" w:rsidRPr="00CC48A7">
        <w:rPr>
          <w:rFonts w:ascii="Arial" w:hAnsi="Arial" w:cs="Arial"/>
          <w:color w:val="000000" w:themeColor="text1"/>
        </w:rPr>
        <w:t xml:space="preserve">frica </w:t>
      </w:r>
      <w:r w:rsidR="005F22CA" w:rsidRPr="00CC48A7">
        <w:rPr>
          <w:rFonts w:ascii="Arial" w:hAnsi="Arial" w:cs="Arial"/>
          <w:color w:val="000000" w:themeColor="text1"/>
        </w:rPr>
        <w:t>A</w:t>
      </w:r>
      <w:r w:rsidR="005F22CA" w:rsidRPr="00CC48A7">
        <w:rPr>
          <w:rFonts w:ascii="Arial" w:hAnsi="Arial" w:cs="Arial"/>
          <w:color w:val="000000" w:themeColor="text1"/>
        </w:rPr>
        <w:t xml:space="preserve">griculture </w:t>
      </w:r>
      <w:r w:rsidR="005F22CA" w:rsidRPr="00CC48A7">
        <w:rPr>
          <w:rFonts w:ascii="Arial" w:hAnsi="Arial" w:cs="Arial"/>
          <w:color w:val="000000" w:themeColor="text1"/>
        </w:rPr>
        <w:t>D</w:t>
      </w:r>
      <w:r w:rsidR="005F22CA" w:rsidRPr="00CC48A7">
        <w:rPr>
          <w:rFonts w:ascii="Arial" w:hAnsi="Arial" w:cs="Arial"/>
          <w:color w:val="000000" w:themeColor="text1"/>
        </w:rPr>
        <w:t xml:space="preserve">evelopment </w:t>
      </w:r>
      <w:r w:rsidR="005F22CA" w:rsidRPr="00CC48A7">
        <w:rPr>
          <w:rFonts w:ascii="Arial" w:hAnsi="Arial" w:cs="Arial"/>
          <w:color w:val="000000" w:themeColor="text1"/>
        </w:rPr>
        <w:t>P</w:t>
      </w:r>
      <w:r w:rsidR="005F22CA" w:rsidRPr="00CC48A7">
        <w:rPr>
          <w:rFonts w:ascii="Arial" w:hAnsi="Arial" w:cs="Arial"/>
          <w:color w:val="000000" w:themeColor="text1"/>
        </w:rPr>
        <w:t>rogrammes (CAADP) Biennial Reporting to the Africa</w:t>
      </w:r>
      <w:r w:rsidR="005F22CA" w:rsidRPr="00CC48A7">
        <w:rPr>
          <w:rFonts w:ascii="Arial" w:hAnsi="Arial" w:cs="Arial"/>
          <w:color w:val="000000" w:themeColor="text1"/>
        </w:rPr>
        <w:t xml:space="preserve"> there should be</w:t>
      </w:r>
      <w:r w:rsidR="005F22CA" w:rsidRPr="00CC48A7">
        <w:rPr>
          <w:rFonts w:ascii="Arial" w:hAnsi="Arial" w:cs="Arial"/>
          <w:color w:val="000000" w:themeColor="text1"/>
        </w:rPr>
        <w:t xml:space="preserve"> a</w:t>
      </w:r>
      <w:r w:rsidR="005F22CA" w:rsidRPr="00CC48A7">
        <w:rPr>
          <w:rFonts w:ascii="Arial" w:hAnsi="Arial" w:cs="Arial"/>
          <w:color w:val="000000" w:themeColor="text1"/>
        </w:rPr>
        <w:t xml:space="preserve"> continuous adoption of the use of CAADP/Malabo indicators at state level and capacity building of state-level stakeholders on the CAADP/Malabo performance indicators. </w:t>
      </w:r>
    </w:p>
    <w:p w:rsidR="005F22CA" w:rsidRPr="00CC48A7" w:rsidRDefault="005F22CA" w:rsidP="00333709">
      <w:pPr>
        <w:rPr>
          <w:rFonts w:ascii="Arial" w:hAnsi="Arial" w:cs="Arial"/>
        </w:rPr>
      </w:pPr>
    </w:p>
    <w:p w:rsidR="00333709" w:rsidRPr="00CC48A7" w:rsidRDefault="00333709" w:rsidP="00333709">
      <w:pPr>
        <w:pStyle w:val="Default"/>
        <w:jc w:val="both"/>
        <w:rPr>
          <w:rFonts w:ascii="Arial" w:hAnsi="Arial" w:cs="Arial"/>
          <w:color w:val="auto"/>
          <w:lang w:val="en-GB"/>
        </w:rPr>
      </w:pPr>
      <w:r w:rsidRPr="00CC48A7">
        <w:rPr>
          <w:rFonts w:ascii="Arial" w:hAnsi="Arial" w:cs="Arial"/>
          <w:b/>
          <w:bCs/>
          <w:color w:val="auto"/>
          <w:lang w:val="en-GB"/>
        </w:rPr>
        <w:t xml:space="preserve">NEXT STEPS </w:t>
      </w:r>
    </w:p>
    <w:p w:rsidR="00333709" w:rsidRPr="00CC48A7" w:rsidRDefault="00333709" w:rsidP="00333709">
      <w:pPr>
        <w:pStyle w:val="Default"/>
        <w:ind w:left="360"/>
        <w:jc w:val="both"/>
        <w:rPr>
          <w:rFonts w:ascii="Arial" w:hAnsi="Arial" w:cs="Arial"/>
          <w:color w:val="auto"/>
          <w:lang w:val="en-GB"/>
        </w:rPr>
      </w:pPr>
    </w:p>
    <w:p w:rsidR="00333709" w:rsidRPr="00CC48A7" w:rsidRDefault="0014643E" w:rsidP="00333709">
      <w:pPr>
        <w:pStyle w:val="Default"/>
        <w:numPr>
          <w:ilvl w:val="0"/>
          <w:numId w:val="1"/>
        </w:numPr>
        <w:jc w:val="both"/>
        <w:rPr>
          <w:rFonts w:ascii="Arial" w:hAnsi="Arial" w:cs="Arial"/>
          <w:color w:val="auto"/>
          <w:lang w:val="en-GB"/>
        </w:rPr>
      </w:pPr>
      <w:r w:rsidRPr="00CC48A7">
        <w:rPr>
          <w:rFonts w:ascii="Arial" w:hAnsi="Arial" w:cs="Arial"/>
          <w:color w:val="auto"/>
          <w:lang w:val="en-GB"/>
        </w:rPr>
        <w:t xml:space="preserve">Justice Development and Peace Centre (JDPC) </w:t>
      </w:r>
      <w:r w:rsidR="00333709" w:rsidRPr="00CC48A7">
        <w:rPr>
          <w:rFonts w:ascii="Arial" w:hAnsi="Arial" w:cs="Arial"/>
          <w:color w:val="auto"/>
          <w:lang w:val="en-GB"/>
        </w:rPr>
        <w:t xml:space="preserve">to transmit Communique to relevant MDAs and Institutions as well as all participants. </w:t>
      </w:r>
    </w:p>
    <w:p w:rsidR="00333709" w:rsidRPr="00CC48A7" w:rsidRDefault="00333709" w:rsidP="00333709">
      <w:pPr>
        <w:pStyle w:val="ListParagraph"/>
        <w:rPr>
          <w:rFonts w:ascii="Arial" w:hAnsi="Arial" w:cs="Arial"/>
        </w:rPr>
      </w:pPr>
    </w:p>
    <w:p w:rsidR="00333709" w:rsidRPr="00CC48A7" w:rsidRDefault="00333709" w:rsidP="00333709">
      <w:pPr>
        <w:pStyle w:val="Default"/>
        <w:numPr>
          <w:ilvl w:val="0"/>
          <w:numId w:val="1"/>
        </w:numPr>
        <w:jc w:val="both"/>
        <w:rPr>
          <w:rFonts w:ascii="Arial" w:hAnsi="Arial" w:cs="Arial"/>
          <w:color w:val="auto"/>
          <w:lang w:val="en-GB"/>
        </w:rPr>
      </w:pPr>
      <w:r w:rsidRPr="00CC48A7">
        <w:rPr>
          <w:rFonts w:ascii="Arial" w:hAnsi="Arial" w:cs="Arial"/>
          <w:color w:val="auto"/>
          <w:lang w:val="en-GB"/>
        </w:rPr>
        <w:t xml:space="preserve">State teams headed by </w:t>
      </w:r>
      <w:r w:rsidR="0014643E" w:rsidRPr="00CC48A7">
        <w:rPr>
          <w:rFonts w:ascii="Arial" w:hAnsi="Arial" w:cs="Arial"/>
          <w:color w:val="auto"/>
          <w:lang w:val="en-GB"/>
        </w:rPr>
        <w:t xml:space="preserve">the Chairman Budget Committee Group and SWOFON Coordinator </w:t>
      </w:r>
      <w:r w:rsidRPr="00CC48A7">
        <w:rPr>
          <w:rFonts w:ascii="Arial" w:hAnsi="Arial" w:cs="Arial"/>
          <w:color w:val="auto"/>
          <w:lang w:val="en-GB"/>
        </w:rPr>
        <w:t>wi</w:t>
      </w:r>
      <w:r w:rsidR="0014643E" w:rsidRPr="00CC48A7">
        <w:rPr>
          <w:rFonts w:ascii="Arial" w:hAnsi="Arial" w:cs="Arial"/>
          <w:color w:val="auto"/>
          <w:lang w:val="en-GB"/>
        </w:rPr>
        <w:t>ll lead advocacy to variou</w:t>
      </w:r>
      <w:bookmarkStart w:id="0" w:name="_GoBack"/>
      <w:bookmarkEnd w:id="0"/>
      <w:r w:rsidR="0014643E" w:rsidRPr="00CC48A7">
        <w:rPr>
          <w:rFonts w:ascii="Arial" w:hAnsi="Arial" w:cs="Arial"/>
          <w:color w:val="auto"/>
          <w:lang w:val="en-GB"/>
        </w:rPr>
        <w:t xml:space="preserve">s stakeholders in the state. </w:t>
      </w:r>
      <w:r w:rsidRPr="00CC48A7">
        <w:rPr>
          <w:rFonts w:ascii="Arial" w:hAnsi="Arial" w:cs="Arial"/>
          <w:color w:val="auto"/>
          <w:lang w:val="en-GB"/>
        </w:rPr>
        <w:t xml:space="preserve"> </w:t>
      </w:r>
    </w:p>
    <w:p w:rsidR="00333709" w:rsidRPr="00CC48A7" w:rsidRDefault="00333709" w:rsidP="00333709">
      <w:pPr>
        <w:rPr>
          <w:rFonts w:ascii="Arial" w:hAnsi="Arial" w:cs="Arial"/>
        </w:rPr>
      </w:pPr>
    </w:p>
    <w:p w:rsidR="00333709" w:rsidRPr="00CC48A7" w:rsidRDefault="00333709" w:rsidP="00333709">
      <w:pPr>
        <w:pStyle w:val="Default"/>
        <w:jc w:val="both"/>
        <w:rPr>
          <w:rFonts w:ascii="Arial" w:hAnsi="Arial" w:cs="Arial"/>
          <w:b/>
          <w:color w:val="auto"/>
          <w:lang w:val="en-GB"/>
        </w:rPr>
      </w:pPr>
      <w:r w:rsidRPr="00CC48A7">
        <w:rPr>
          <w:rFonts w:ascii="Arial" w:hAnsi="Arial" w:cs="Arial"/>
          <w:b/>
          <w:color w:val="auto"/>
          <w:lang w:val="en-GB"/>
        </w:rPr>
        <w:t>This communique is accompanied with the Shadow Budget (proposed 2025 budget) and advisory notes developed by stakeholders during the Stakeholders Consultative Meeting on the 2025 Agriculture Budget.</w:t>
      </w:r>
    </w:p>
    <w:p w:rsidR="00333709" w:rsidRPr="00CC48A7" w:rsidRDefault="00333709" w:rsidP="00333709">
      <w:pPr>
        <w:pStyle w:val="Default"/>
        <w:jc w:val="both"/>
        <w:rPr>
          <w:rFonts w:ascii="Arial" w:hAnsi="Arial" w:cs="Arial"/>
          <w:b/>
          <w:color w:val="auto"/>
          <w:lang w:val="en-GB"/>
        </w:rPr>
      </w:pPr>
    </w:p>
    <w:p w:rsidR="00333709" w:rsidRPr="00CC48A7" w:rsidRDefault="00333709" w:rsidP="00333709">
      <w:pPr>
        <w:pStyle w:val="Default"/>
        <w:rPr>
          <w:rFonts w:ascii="Arial" w:hAnsi="Arial" w:cs="Arial"/>
          <w:color w:val="auto"/>
          <w:lang w:val="en-GB"/>
        </w:rPr>
      </w:pPr>
      <w:r w:rsidRPr="00CC48A7">
        <w:rPr>
          <w:rFonts w:ascii="Arial" w:hAnsi="Arial" w:cs="Arial"/>
          <w:b/>
          <w:bCs/>
          <w:color w:val="auto"/>
          <w:lang w:val="en-GB"/>
        </w:rPr>
        <w:t xml:space="preserve">Endorsed By </w:t>
      </w:r>
    </w:p>
    <w:p w:rsidR="00333709" w:rsidRPr="00CC48A7" w:rsidRDefault="00333709" w:rsidP="00333709">
      <w:pPr>
        <w:pStyle w:val="Default"/>
        <w:jc w:val="both"/>
        <w:rPr>
          <w:rFonts w:ascii="Arial" w:hAnsi="Arial" w:cs="Arial"/>
          <w:i/>
          <w:iCs/>
          <w:color w:val="auto"/>
          <w:lang w:val="en-GB"/>
        </w:rPr>
      </w:pPr>
      <w:r w:rsidRPr="00CC48A7">
        <w:rPr>
          <w:rFonts w:ascii="Arial" w:hAnsi="Arial" w:cs="Arial"/>
          <w:i/>
          <w:iCs/>
          <w:color w:val="auto"/>
          <w:lang w:val="en-GB"/>
        </w:rPr>
        <w:t xml:space="preserve">List of Organizations, Ministries, Departments and Agencies, and Institutes that participated in the Stakeholders Consultative Meeting on the 2025 Agriculture Budget </w:t>
      </w:r>
    </w:p>
    <w:p w:rsidR="00333709" w:rsidRPr="00CC48A7" w:rsidRDefault="00333709" w:rsidP="00333709">
      <w:pPr>
        <w:pStyle w:val="Default"/>
        <w:jc w:val="both"/>
        <w:rPr>
          <w:rFonts w:ascii="Arial" w:hAnsi="Arial" w:cs="Arial"/>
          <w:color w:val="auto"/>
          <w:lang w:val="en-GB"/>
        </w:rPr>
      </w:pPr>
    </w:p>
    <w:p w:rsidR="00333709" w:rsidRPr="00CC48A7" w:rsidRDefault="0014643E" w:rsidP="0014643E">
      <w:pPr>
        <w:pStyle w:val="Default"/>
        <w:rPr>
          <w:rFonts w:ascii="Arial" w:hAnsi="Arial" w:cs="Arial"/>
          <w:color w:val="auto"/>
          <w:lang w:val="en-GB"/>
        </w:rPr>
      </w:pPr>
      <w:r w:rsidRPr="00CC48A7">
        <w:rPr>
          <w:rFonts w:ascii="Arial" w:hAnsi="Arial" w:cs="Arial"/>
          <w:color w:val="auto"/>
          <w:lang w:val="en-GB"/>
        </w:rPr>
        <w:t>1.</w:t>
      </w:r>
      <w:r w:rsidRPr="00CC48A7">
        <w:rPr>
          <w:rFonts w:ascii="Arial" w:hAnsi="Arial" w:cs="Arial"/>
          <w:color w:val="auto"/>
          <w:lang w:val="en-GB"/>
        </w:rPr>
        <w:tab/>
        <w:t>Ondo State Budget Office</w:t>
      </w:r>
    </w:p>
    <w:p w:rsidR="00333709" w:rsidRPr="00CC48A7" w:rsidRDefault="0014643E" w:rsidP="0014643E">
      <w:pPr>
        <w:pStyle w:val="Default"/>
        <w:rPr>
          <w:rFonts w:ascii="Arial" w:hAnsi="Arial" w:cs="Arial"/>
          <w:color w:val="auto"/>
          <w:lang w:val="en-GB"/>
        </w:rPr>
      </w:pPr>
      <w:r w:rsidRPr="00CC48A7">
        <w:rPr>
          <w:rFonts w:ascii="Arial" w:hAnsi="Arial" w:cs="Arial"/>
          <w:color w:val="auto"/>
          <w:lang w:val="en-GB"/>
        </w:rPr>
        <w:t>2.</w:t>
      </w:r>
      <w:r w:rsidRPr="00CC48A7">
        <w:rPr>
          <w:rFonts w:ascii="Arial" w:hAnsi="Arial" w:cs="Arial"/>
          <w:color w:val="auto"/>
          <w:lang w:val="en-GB"/>
        </w:rPr>
        <w:tab/>
        <w:t xml:space="preserve">SMEDAN </w:t>
      </w:r>
    </w:p>
    <w:p w:rsidR="00333709" w:rsidRPr="00CC48A7" w:rsidRDefault="0014643E" w:rsidP="0014643E">
      <w:pPr>
        <w:pStyle w:val="Default"/>
        <w:rPr>
          <w:rFonts w:ascii="Arial" w:hAnsi="Arial" w:cs="Arial"/>
          <w:color w:val="auto"/>
          <w:lang w:val="en-GB"/>
        </w:rPr>
      </w:pPr>
      <w:r w:rsidRPr="00CC48A7">
        <w:rPr>
          <w:rFonts w:ascii="Arial" w:hAnsi="Arial" w:cs="Arial"/>
          <w:color w:val="auto"/>
          <w:lang w:val="en-GB"/>
        </w:rPr>
        <w:t>3.</w:t>
      </w:r>
      <w:r w:rsidRPr="00CC48A7">
        <w:rPr>
          <w:rFonts w:ascii="Arial" w:hAnsi="Arial" w:cs="Arial"/>
          <w:color w:val="auto"/>
          <w:lang w:val="en-GB"/>
        </w:rPr>
        <w:tab/>
        <w:t xml:space="preserve">Agriculture Development Projects. </w:t>
      </w:r>
    </w:p>
    <w:p w:rsidR="00333709" w:rsidRPr="00CC48A7" w:rsidRDefault="0014643E" w:rsidP="0014643E">
      <w:pPr>
        <w:pStyle w:val="Default"/>
        <w:rPr>
          <w:rFonts w:ascii="Arial" w:hAnsi="Arial" w:cs="Arial"/>
          <w:color w:val="auto"/>
          <w:lang w:val="en-GB"/>
        </w:rPr>
      </w:pPr>
      <w:r w:rsidRPr="00CC48A7">
        <w:rPr>
          <w:rFonts w:ascii="Arial" w:hAnsi="Arial" w:cs="Arial"/>
          <w:color w:val="auto"/>
          <w:lang w:val="en-GB"/>
        </w:rPr>
        <w:t>4.</w:t>
      </w:r>
      <w:r w:rsidRPr="00CC48A7">
        <w:rPr>
          <w:rFonts w:ascii="Arial" w:hAnsi="Arial" w:cs="Arial"/>
          <w:color w:val="auto"/>
          <w:lang w:val="en-GB"/>
        </w:rPr>
        <w:tab/>
      </w:r>
      <w:r w:rsidR="00333709" w:rsidRPr="00CC48A7">
        <w:rPr>
          <w:rFonts w:ascii="Arial" w:hAnsi="Arial" w:cs="Arial"/>
          <w:color w:val="auto"/>
          <w:lang w:val="en-GB"/>
        </w:rPr>
        <w:t xml:space="preserve">Federal Ministry of Agriculture and Food Security (FMAFS), </w:t>
      </w:r>
      <w:r w:rsidRPr="00CC48A7">
        <w:rPr>
          <w:rFonts w:ascii="Arial" w:hAnsi="Arial" w:cs="Arial"/>
          <w:color w:val="auto"/>
          <w:lang w:val="en-GB"/>
        </w:rPr>
        <w:t xml:space="preserve">Ondo State </w:t>
      </w:r>
    </w:p>
    <w:p w:rsidR="00333709" w:rsidRPr="00CC48A7" w:rsidRDefault="0014643E" w:rsidP="0014643E">
      <w:pPr>
        <w:pStyle w:val="Default"/>
        <w:rPr>
          <w:rFonts w:ascii="Arial" w:hAnsi="Arial" w:cs="Arial"/>
          <w:color w:val="auto"/>
          <w:lang w:val="en-GB"/>
        </w:rPr>
      </w:pPr>
      <w:r w:rsidRPr="00CC48A7">
        <w:rPr>
          <w:rFonts w:ascii="Arial" w:hAnsi="Arial" w:cs="Arial"/>
          <w:color w:val="auto"/>
          <w:lang w:val="en-GB"/>
        </w:rPr>
        <w:t>5.</w:t>
      </w:r>
      <w:r w:rsidRPr="00CC48A7">
        <w:rPr>
          <w:rFonts w:ascii="Arial" w:hAnsi="Arial" w:cs="Arial"/>
          <w:color w:val="auto"/>
          <w:lang w:val="en-GB"/>
        </w:rPr>
        <w:tab/>
        <w:t xml:space="preserve">Agriculture Input and Supply Agency (AISA) </w:t>
      </w:r>
    </w:p>
    <w:p w:rsidR="00333709" w:rsidRPr="00CC48A7" w:rsidRDefault="0014643E" w:rsidP="0014643E">
      <w:pPr>
        <w:pStyle w:val="Default"/>
        <w:rPr>
          <w:rFonts w:ascii="Arial" w:hAnsi="Arial" w:cs="Arial"/>
          <w:color w:val="auto"/>
          <w:lang w:val="en-GB"/>
        </w:rPr>
      </w:pPr>
      <w:r w:rsidRPr="00CC48A7">
        <w:rPr>
          <w:rFonts w:ascii="Arial" w:hAnsi="Arial" w:cs="Arial"/>
          <w:color w:val="auto"/>
          <w:lang w:val="en-GB"/>
        </w:rPr>
        <w:t>6.</w:t>
      </w:r>
      <w:r w:rsidRPr="00CC48A7">
        <w:rPr>
          <w:rFonts w:ascii="Arial" w:hAnsi="Arial" w:cs="Arial"/>
          <w:color w:val="auto"/>
          <w:lang w:val="en-GB"/>
        </w:rPr>
        <w:tab/>
        <w:t xml:space="preserve">Ondo State Ministry of Agriculture and Forestry </w:t>
      </w:r>
    </w:p>
    <w:p w:rsidR="00333709" w:rsidRPr="00CC48A7" w:rsidRDefault="0014643E" w:rsidP="0014643E">
      <w:pPr>
        <w:pStyle w:val="Default"/>
        <w:rPr>
          <w:rFonts w:ascii="Arial" w:hAnsi="Arial" w:cs="Arial"/>
          <w:color w:val="auto"/>
          <w:lang w:val="en-GB"/>
        </w:rPr>
      </w:pPr>
      <w:r w:rsidRPr="00CC48A7">
        <w:rPr>
          <w:rFonts w:ascii="Arial" w:hAnsi="Arial" w:cs="Arial"/>
          <w:color w:val="auto"/>
          <w:lang w:val="en-GB"/>
        </w:rPr>
        <w:t>7.</w:t>
      </w:r>
      <w:r w:rsidRPr="00CC48A7">
        <w:rPr>
          <w:rFonts w:ascii="Arial" w:hAnsi="Arial" w:cs="Arial"/>
          <w:color w:val="auto"/>
          <w:lang w:val="en-GB"/>
        </w:rPr>
        <w:tab/>
        <w:t xml:space="preserve">Office of the Permanent Secretary Ministry of Agriculture, Ondo State  </w:t>
      </w:r>
    </w:p>
    <w:p w:rsidR="0014643E" w:rsidRPr="00CC48A7" w:rsidRDefault="0014643E" w:rsidP="0014643E">
      <w:pPr>
        <w:pStyle w:val="Default"/>
        <w:rPr>
          <w:rFonts w:ascii="Arial" w:hAnsi="Arial" w:cs="Arial"/>
          <w:color w:val="auto"/>
          <w:lang w:val="en-GB"/>
        </w:rPr>
      </w:pPr>
      <w:r w:rsidRPr="00CC48A7">
        <w:rPr>
          <w:rFonts w:ascii="Arial" w:hAnsi="Arial" w:cs="Arial"/>
          <w:color w:val="auto"/>
          <w:lang w:val="en-GB"/>
        </w:rPr>
        <w:t>8.</w:t>
      </w:r>
      <w:r w:rsidRPr="00CC48A7">
        <w:rPr>
          <w:rFonts w:ascii="Arial" w:hAnsi="Arial" w:cs="Arial"/>
          <w:color w:val="auto"/>
          <w:lang w:val="en-GB"/>
        </w:rPr>
        <w:tab/>
        <w:t xml:space="preserve">Knowledge and Care Provider </w:t>
      </w:r>
    </w:p>
    <w:p w:rsidR="0014643E" w:rsidRPr="00CC48A7" w:rsidRDefault="0014643E" w:rsidP="0014643E">
      <w:pPr>
        <w:pStyle w:val="Default"/>
        <w:rPr>
          <w:rFonts w:ascii="Arial" w:hAnsi="Arial" w:cs="Arial"/>
          <w:color w:val="auto"/>
          <w:lang w:val="en-GB"/>
        </w:rPr>
      </w:pPr>
      <w:r w:rsidRPr="00CC48A7">
        <w:rPr>
          <w:rFonts w:ascii="Arial" w:hAnsi="Arial" w:cs="Arial"/>
          <w:color w:val="auto"/>
          <w:lang w:val="en-GB"/>
        </w:rPr>
        <w:t>9.</w:t>
      </w:r>
      <w:r w:rsidRPr="00CC48A7">
        <w:rPr>
          <w:rFonts w:ascii="Arial" w:hAnsi="Arial" w:cs="Arial"/>
          <w:color w:val="auto"/>
          <w:lang w:val="en-GB"/>
        </w:rPr>
        <w:tab/>
        <w:t>ACTIVISTA Ondo State</w:t>
      </w:r>
    </w:p>
    <w:p w:rsidR="0014643E" w:rsidRPr="00CC48A7" w:rsidRDefault="0014643E" w:rsidP="0014643E">
      <w:pPr>
        <w:pStyle w:val="Default"/>
        <w:rPr>
          <w:rFonts w:ascii="Arial" w:hAnsi="Arial" w:cs="Arial"/>
          <w:color w:val="auto"/>
          <w:lang w:val="en-GB"/>
        </w:rPr>
      </w:pPr>
      <w:r w:rsidRPr="00CC48A7">
        <w:rPr>
          <w:rFonts w:ascii="Arial" w:hAnsi="Arial" w:cs="Arial"/>
          <w:color w:val="auto"/>
          <w:lang w:val="en-GB"/>
        </w:rPr>
        <w:t>10.</w:t>
      </w:r>
      <w:r w:rsidRPr="00CC48A7">
        <w:rPr>
          <w:rFonts w:ascii="Arial" w:hAnsi="Arial" w:cs="Arial"/>
          <w:color w:val="auto"/>
          <w:lang w:val="en-GB"/>
        </w:rPr>
        <w:tab/>
        <w:t xml:space="preserve">Transcend </w:t>
      </w:r>
      <w:r w:rsidR="00EE7FA5" w:rsidRPr="00CC48A7">
        <w:rPr>
          <w:rFonts w:ascii="Arial" w:hAnsi="Arial" w:cs="Arial"/>
          <w:color w:val="auto"/>
          <w:lang w:val="en-GB"/>
        </w:rPr>
        <w:t xml:space="preserve">Advocacy Initiative </w:t>
      </w:r>
    </w:p>
    <w:p w:rsidR="0014643E" w:rsidRPr="00CC48A7" w:rsidRDefault="00EE7FA5" w:rsidP="0014643E">
      <w:pPr>
        <w:pStyle w:val="Default"/>
        <w:rPr>
          <w:rFonts w:ascii="Arial" w:hAnsi="Arial" w:cs="Arial"/>
          <w:color w:val="auto"/>
          <w:lang w:val="en-GB"/>
        </w:rPr>
      </w:pPr>
      <w:r w:rsidRPr="00CC48A7">
        <w:rPr>
          <w:rFonts w:ascii="Arial" w:hAnsi="Arial" w:cs="Arial"/>
          <w:color w:val="auto"/>
          <w:lang w:val="en-GB"/>
        </w:rPr>
        <w:t>11.</w:t>
      </w:r>
      <w:r w:rsidRPr="00CC48A7">
        <w:rPr>
          <w:rFonts w:ascii="Arial" w:hAnsi="Arial" w:cs="Arial"/>
          <w:color w:val="auto"/>
          <w:lang w:val="en-GB"/>
        </w:rPr>
        <w:tab/>
      </w:r>
      <w:r w:rsidR="0014643E" w:rsidRPr="00CC48A7">
        <w:rPr>
          <w:rFonts w:ascii="Arial" w:hAnsi="Arial" w:cs="Arial"/>
          <w:color w:val="auto"/>
          <w:lang w:val="en-GB"/>
        </w:rPr>
        <w:t xml:space="preserve">SA to Mr. Governor on Gender </w:t>
      </w:r>
    </w:p>
    <w:p w:rsidR="0014643E" w:rsidRPr="00CC48A7" w:rsidRDefault="00EE7FA5" w:rsidP="0014643E">
      <w:pPr>
        <w:pStyle w:val="Default"/>
        <w:rPr>
          <w:rFonts w:ascii="Arial" w:hAnsi="Arial" w:cs="Arial"/>
          <w:color w:val="auto"/>
          <w:lang w:val="en-GB"/>
        </w:rPr>
      </w:pPr>
      <w:r w:rsidRPr="00CC48A7">
        <w:rPr>
          <w:rFonts w:ascii="Arial" w:hAnsi="Arial" w:cs="Arial"/>
          <w:color w:val="auto"/>
          <w:lang w:val="en-GB"/>
        </w:rPr>
        <w:t>12.</w:t>
      </w:r>
      <w:r w:rsidRPr="00CC48A7">
        <w:rPr>
          <w:rFonts w:ascii="Arial" w:hAnsi="Arial" w:cs="Arial"/>
          <w:color w:val="auto"/>
          <w:lang w:val="en-GB"/>
        </w:rPr>
        <w:tab/>
      </w:r>
      <w:r w:rsidR="0014643E" w:rsidRPr="00CC48A7">
        <w:rPr>
          <w:rFonts w:ascii="Arial" w:hAnsi="Arial" w:cs="Arial"/>
          <w:color w:val="auto"/>
          <w:lang w:val="en-GB"/>
        </w:rPr>
        <w:t>Rural Access and Agricultural Marketing Project</w:t>
      </w:r>
    </w:p>
    <w:p w:rsidR="00EE7FA5" w:rsidRPr="00CC48A7" w:rsidRDefault="00EE7FA5" w:rsidP="00EE7FA5">
      <w:pPr>
        <w:pStyle w:val="Default"/>
        <w:ind w:left="720" w:hanging="660"/>
        <w:rPr>
          <w:rFonts w:ascii="Arial" w:hAnsi="Arial" w:cs="Arial"/>
          <w:color w:val="auto"/>
          <w:lang w:val="en-GB"/>
        </w:rPr>
      </w:pPr>
      <w:r w:rsidRPr="00CC48A7">
        <w:rPr>
          <w:rFonts w:ascii="Arial" w:hAnsi="Arial" w:cs="Arial"/>
          <w:color w:val="auto"/>
          <w:lang w:val="en-GB"/>
        </w:rPr>
        <w:t>13.</w:t>
      </w:r>
      <w:r w:rsidRPr="00CC48A7">
        <w:rPr>
          <w:rFonts w:ascii="Arial" w:hAnsi="Arial" w:cs="Arial"/>
          <w:color w:val="auto"/>
          <w:lang w:val="en-GB"/>
        </w:rPr>
        <w:tab/>
        <w:t>Smallholder Women Farmers Organization of Nigeria (SWOFON), Ondo State</w:t>
      </w:r>
      <w:r w:rsidRPr="00CC48A7">
        <w:rPr>
          <w:rFonts w:ascii="Arial" w:hAnsi="Arial" w:cs="Arial"/>
          <w:color w:val="auto"/>
          <w:lang w:val="en-GB"/>
        </w:rPr>
        <w:tab/>
        <w:t xml:space="preserve"> Chapter</w:t>
      </w:r>
    </w:p>
    <w:p w:rsidR="00EE7FA5" w:rsidRPr="00CC48A7" w:rsidRDefault="00EE7FA5" w:rsidP="00EE7FA5">
      <w:pPr>
        <w:pStyle w:val="Default"/>
        <w:ind w:left="720" w:hanging="660"/>
        <w:rPr>
          <w:rFonts w:ascii="Arial" w:hAnsi="Arial" w:cs="Arial"/>
          <w:color w:val="auto"/>
          <w:lang w:val="en-GB"/>
        </w:rPr>
      </w:pPr>
      <w:r w:rsidRPr="00CC48A7">
        <w:rPr>
          <w:rFonts w:ascii="Arial" w:hAnsi="Arial" w:cs="Arial"/>
          <w:color w:val="auto"/>
          <w:lang w:val="en-GB"/>
        </w:rPr>
        <w:t>14.</w:t>
      </w:r>
      <w:r w:rsidRPr="00CC48A7">
        <w:rPr>
          <w:rFonts w:ascii="Arial" w:hAnsi="Arial" w:cs="Arial"/>
          <w:color w:val="auto"/>
          <w:lang w:val="en-GB"/>
        </w:rPr>
        <w:tab/>
        <w:t xml:space="preserve">The Speaking Voice Hope for the Less Privilege </w:t>
      </w:r>
    </w:p>
    <w:p w:rsidR="00EE7FA5" w:rsidRPr="00CC48A7" w:rsidRDefault="00EE7FA5" w:rsidP="00EE7FA5">
      <w:pPr>
        <w:pStyle w:val="Default"/>
        <w:ind w:left="720" w:hanging="660"/>
        <w:rPr>
          <w:rFonts w:ascii="Arial" w:hAnsi="Arial" w:cs="Arial"/>
          <w:color w:val="auto"/>
          <w:lang w:val="en-GB"/>
        </w:rPr>
      </w:pPr>
      <w:r w:rsidRPr="00CC48A7">
        <w:rPr>
          <w:rFonts w:ascii="Arial" w:hAnsi="Arial" w:cs="Arial"/>
          <w:color w:val="auto"/>
          <w:lang w:val="en-GB"/>
        </w:rPr>
        <w:t>15.</w:t>
      </w:r>
      <w:r w:rsidRPr="00CC48A7">
        <w:rPr>
          <w:rFonts w:ascii="Arial" w:hAnsi="Arial" w:cs="Arial"/>
          <w:color w:val="auto"/>
          <w:lang w:val="en-GB"/>
        </w:rPr>
        <w:tab/>
        <w:t xml:space="preserve">Gender Equality and the Girl Child Development Foundation </w:t>
      </w:r>
    </w:p>
    <w:p w:rsidR="00EE7FA5" w:rsidRPr="00CC48A7" w:rsidRDefault="00EE7FA5" w:rsidP="00EE7FA5">
      <w:pPr>
        <w:pStyle w:val="Default"/>
        <w:ind w:left="720" w:hanging="660"/>
        <w:rPr>
          <w:rFonts w:ascii="Arial" w:hAnsi="Arial" w:cs="Arial"/>
          <w:color w:val="auto"/>
          <w:lang w:val="en-GB"/>
        </w:rPr>
      </w:pPr>
      <w:r w:rsidRPr="00CC48A7">
        <w:rPr>
          <w:rFonts w:ascii="Arial" w:hAnsi="Arial" w:cs="Arial"/>
          <w:color w:val="auto"/>
          <w:lang w:val="en-GB"/>
        </w:rPr>
        <w:t>16.</w:t>
      </w:r>
      <w:r w:rsidRPr="00CC48A7">
        <w:rPr>
          <w:rFonts w:ascii="Arial" w:hAnsi="Arial" w:cs="Arial"/>
          <w:color w:val="auto"/>
          <w:lang w:val="en-GB"/>
        </w:rPr>
        <w:tab/>
        <w:t>Justice Development and Peace Centre (JDPC), Akure</w:t>
      </w:r>
    </w:p>
    <w:p w:rsidR="00EE7FA5" w:rsidRPr="00CC48A7" w:rsidRDefault="00EE7FA5" w:rsidP="00EE7FA5">
      <w:pPr>
        <w:pStyle w:val="Default"/>
        <w:ind w:left="720" w:hanging="660"/>
        <w:rPr>
          <w:rFonts w:ascii="Arial" w:hAnsi="Arial" w:cs="Arial"/>
          <w:color w:val="auto"/>
          <w:lang w:val="en-GB"/>
        </w:rPr>
      </w:pPr>
      <w:r w:rsidRPr="00CC48A7">
        <w:rPr>
          <w:rFonts w:ascii="Arial" w:hAnsi="Arial" w:cs="Arial"/>
          <w:color w:val="auto"/>
          <w:lang w:val="en-GB"/>
        </w:rPr>
        <w:t>17.</w:t>
      </w:r>
      <w:r w:rsidRPr="00CC48A7">
        <w:rPr>
          <w:rFonts w:ascii="Arial" w:hAnsi="Arial" w:cs="Arial"/>
          <w:color w:val="auto"/>
          <w:lang w:val="en-GB"/>
        </w:rPr>
        <w:tab/>
        <w:t xml:space="preserve">Enough Is Enough (EIE) </w:t>
      </w:r>
    </w:p>
    <w:p w:rsidR="0014643E" w:rsidRPr="00CC48A7" w:rsidRDefault="00EE7FA5" w:rsidP="00EE7FA5">
      <w:pPr>
        <w:pStyle w:val="Default"/>
        <w:ind w:left="720" w:hanging="660"/>
        <w:rPr>
          <w:rFonts w:ascii="Arial" w:hAnsi="Arial" w:cs="Arial"/>
          <w:color w:val="auto"/>
          <w:lang w:val="en-GB"/>
        </w:rPr>
      </w:pPr>
      <w:r w:rsidRPr="00CC48A7">
        <w:rPr>
          <w:rFonts w:ascii="Arial" w:hAnsi="Arial" w:cs="Arial"/>
          <w:color w:val="auto"/>
          <w:lang w:val="en-GB"/>
        </w:rPr>
        <w:t xml:space="preserve"> </w:t>
      </w:r>
    </w:p>
    <w:p w:rsidR="0014643E" w:rsidRPr="00CC48A7" w:rsidRDefault="0014643E" w:rsidP="0014643E">
      <w:pPr>
        <w:pStyle w:val="Default"/>
        <w:ind w:left="720"/>
        <w:rPr>
          <w:rFonts w:ascii="Arial" w:hAnsi="Arial" w:cs="Arial"/>
          <w:color w:val="auto"/>
          <w:lang w:val="en-GB"/>
        </w:rPr>
      </w:pPr>
    </w:p>
    <w:p w:rsidR="00FE1307" w:rsidRPr="00CC48A7" w:rsidRDefault="00FE1307">
      <w:pPr>
        <w:rPr>
          <w:rFonts w:ascii="Arial" w:hAnsi="Arial" w:cs="Arial"/>
        </w:rPr>
      </w:pPr>
    </w:p>
    <w:sectPr w:rsidR="00FE1307" w:rsidRPr="00CC48A7" w:rsidSect="0085590D">
      <w:footerReference w:type="default" r:id="rId12"/>
      <w:pgSz w:w="11900" w:h="16840"/>
      <w:pgMar w:top="990" w:right="920"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13" w:rsidRDefault="00694D13" w:rsidP="00333709">
      <w:r>
        <w:separator/>
      </w:r>
    </w:p>
  </w:endnote>
  <w:endnote w:type="continuationSeparator" w:id="0">
    <w:p w:rsidR="00694D13" w:rsidRDefault="00694D13" w:rsidP="0033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504033"/>
      <w:docPartObj>
        <w:docPartGallery w:val="Page Numbers (Bottom of Page)"/>
        <w:docPartUnique/>
      </w:docPartObj>
    </w:sdtPr>
    <w:sdtEndPr>
      <w:rPr>
        <w:noProof/>
      </w:rPr>
    </w:sdtEndPr>
    <w:sdtContent>
      <w:p w:rsidR="0085590D" w:rsidRDefault="0085590D">
        <w:pPr>
          <w:pStyle w:val="Footer"/>
          <w:jc w:val="right"/>
        </w:pPr>
        <w:r>
          <w:fldChar w:fldCharType="begin"/>
        </w:r>
        <w:r>
          <w:instrText xml:space="preserve"> PAGE   \* MERGEFORMAT </w:instrText>
        </w:r>
        <w:r>
          <w:fldChar w:fldCharType="separate"/>
        </w:r>
        <w:r w:rsidR="00C716AE">
          <w:rPr>
            <w:noProof/>
          </w:rPr>
          <w:t>1</w:t>
        </w:r>
        <w:r>
          <w:rPr>
            <w:noProof/>
          </w:rPr>
          <w:fldChar w:fldCharType="end"/>
        </w:r>
      </w:p>
    </w:sdtContent>
  </w:sdt>
  <w:p w:rsidR="0085590D" w:rsidRDefault="00855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13" w:rsidRDefault="00694D13" w:rsidP="00333709">
      <w:r>
        <w:separator/>
      </w:r>
    </w:p>
  </w:footnote>
  <w:footnote w:type="continuationSeparator" w:id="0">
    <w:p w:rsidR="00694D13" w:rsidRDefault="00694D13" w:rsidP="00333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66C8"/>
    <w:multiLevelType w:val="hybridMultilevel"/>
    <w:tmpl w:val="9620EA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AD054EC"/>
    <w:multiLevelType w:val="hybridMultilevel"/>
    <w:tmpl w:val="FB8A7E9C"/>
    <w:lvl w:ilvl="0" w:tplc="2000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B2E91"/>
    <w:multiLevelType w:val="hybridMultilevel"/>
    <w:tmpl w:val="4E04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21FD2"/>
    <w:multiLevelType w:val="hybridMultilevel"/>
    <w:tmpl w:val="0142970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nsid w:val="4C4B0F73"/>
    <w:multiLevelType w:val="hybridMultilevel"/>
    <w:tmpl w:val="C9BCE446"/>
    <w:lvl w:ilvl="0" w:tplc="0000000F">
      <w:start w:val="1"/>
      <w:numFmt w:val="decimal"/>
      <w:lvlText w:val="%1."/>
      <w:lvlJc w:val="left"/>
      <w:pPr>
        <w:ind w:left="720" w:hanging="360"/>
      </w:pPr>
      <w:rPr>
        <w:rFont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
    <w:nsid w:val="6CCA4AEC"/>
    <w:multiLevelType w:val="hybridMultilevel"/>
    <w:tmpl w:val="0E844D74"/>
    <w:lvl w:ilvl="0" w:tplc="CC00B42C">
      <w:start w:val="1"/>
      <w:numFmt w:val="lowerRoman"/>
      <w:lvlText w:val="(%1)"/>
      <w:lvlJc w:val="left"/>
      <w:pPr>
        <w:ind w:left="1080" w:hanging="720"/>
      </w:pPr>
      <w:rPr>
        <w:rFonts w:ascii="Arial" w:eastAsia="Calibri" w:hAnsi="Arial" w:cs="Arial"/>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767F3358"/>
    <w:multiLevelType w:val="hybridMultilevel"/>
    <w:tmpl w:val="0374B3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4F6E79"/>
    <w:multiLevelType w:val="hybridMultilevel"/>
    <w:tmpl w:val="F3EC6A3E"/>
    <w:lvl w:ilvl="0" w:tplc="0809000F">
      <w:start w:val="1"/>
      <w:numFmt w:val="decimal"/>
      <w:lvlText w:val="%1."/>
      <w:lvlJc w:val="left"/>
      <w:pPr>
        <w:ind w:left="63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982768"/>
    <w:multiLevelType w:val="hybridMultilevel"/>
    <w:tmpl w:val="ED7C5458"/>
    <w:lvl w:ilvl="0" w:tplc="402AE216">
      <w:start w:val="1"/>
      <w:numFmt w:val="lowerLetter"/>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num w:numId="1">
    <w:abstractNumId w:val="1"/>
  </w:num>
  <w:num w:numId="2">
    <w:abstractNumId w:val="7"/>
  </w:num>
  <w:num w:numId="3">
    <w:abstractNumId w:val="6"/>
  </w:num>
  <w:num w:numId="4">
    <w:abstractNumId w:val="2"/>
  </w:num>
  <w:num w:numId="5">
    <w:abstractNumId w:val="4"/>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09"/>
    <w:rsid w:val="00032D92"/>
    <w:rsid w:val="00095E2F"/>
    <w:rsid w:val="000F25F1"/>
    <w:rsid w:val="0014643E"/>
    <w:rsid w:val="001864DB"/>
    <w:rsid w:val="001B507E"/>
    <w:rsid w:val="00282BBC"/>
    <w:rsid w:val="00333709"/>
    <w:rsid w:val="003A30B3"/>
    <w:rsid w:val="003B4EF6"/>
    <w:rsid w:val="00440967"/>
    <w:rsid w:val="00462012"/>
    <w:rsid w:val="00475732"/>
    <w:rsid w:val="004D0ED2"/>
    <w:rsid w:val="005537A0"/>
    <w:rsid w:val="005B35FD"/>
    <w:rsid w:val="005C7C9B"/>
    <w:rsid w:val="005F22CA"/>
    <w:rsid w:val="005F3189"/>
    <w:rsid w:val="00603A7F"/>
    <w:rsid w:val="006068F4"/>
    <w:rsid w:val="00641015"/>
    <w:rsid w:val="00682747"/>
    <w:rsid w:val="00694D13"/>
    <w:rsid w:val="006A5B6A"/>
    <w:rsid w:val="007554F6"/>
    <w:rsid w:val="0078491C"/>
    <w:rsid w:val="00823726"/>
    <w:rsid w:val="0085590D"/>
    <w:rsid w:val="00890B19"/>
    <w:rsid w:val="008C54E1"/>
    <w:rsid w:val="00A06525"/>
    <w:rsid w:val="00A60ABA"/>
    <w:rsid w:val="00AD5657"/>
    <w:rsid w:val="00B21CD0"/>
    <w:rsid w:val="00B637E4"/>
    <w:rsid w:val="00B956F5"/>
    <w:rsid w:val="00BB73C9"/>
    <w:rsid w:val="00C51ED0"/>
    <w:rsid w:val="00C716AE"/>
    <w:rsid w:val="00CC48A7"/>
    <w:rsid w:val="00D317C8"/>
    <w:rsid w:val="00D52011"/>
    <w:rsid w:val="00D6345A"/>
    <w:rsid w:val="00D640EC"/>
    <w:rsid w:val="00E06F70"/>
    <w:rsid w:val="00E67098"/>
    <w:rsid w:val="00E94098"/>
    <w:rsid w:val="00E9437F"/>
    <w:rsid w:val="00EA32A0"/>
    <w:rsid w:val="00EB2A02"/>
    <w:rsid w:val="00EE7FA5"/>
    <w:rsid w:val="00F37D74"/>
    <w:rsid w:val="00F73F17"/>
    <w:rsid w:val="00FE1307"/>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227A2-DD28-4409-9953-90596D27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709"/>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709"/>
    <w:pPr>
      <w:tabs>
        <w:tab w:val="center" w:pos="4680"/>
        <w:tab w:val="right" w:pos="9360"/>
      </w:tabs>
    </w:pPr>
  </w:style>
  <w:style w:type="character" w:customStyle="1" w:styleId="FooterChar">
    <w:name w:val="Footer Char"/>
    <w:basedOn w:val="DefaultParagraphFont"/>
    <w:link w:val="Footer"/>
    <w:uiPriority w:val="99"/>
    <w:rsid w:val="00333709"/>
    <w:rPr>
      <w:sz w:val="24"/>
      <w:szCs w:val="24"/>
      <w:lang w:val="en-GB"/>
    </w:rPr>
  </w:style>
  <w:style w:type="paragraph" w:customStyle="1" w:styleId="Default">
    <w:name w:val="Default"/>
    <w:rsid w:val="003337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3709"/>
    <w:pPr>
      <w:ind w:left="720"/>
      <w:contextualSpacing/>
    </w:pPr>
  </w:style>
  <w:style w:type="paragraph" w:styleId="FootnoteText">
    <w:name w:val="footnote text"/>
    <w:basedOn w:val="Normal"/>
    <w:link w:val="FootnoteTextChar"/>
    <w:uiPriority w:val="99"/>
    <w:unhideWhenUsed/>
    <w:rsid w:val="00333709"/>
    <w:rPr>
      <w:sz w:val="20"/>
      <w:szCs w:val="20"/>
    </w:rPr>
  </w:style>
  <w:style w:type="character" w:customStyle="1" w:styleId="FootnoteTextChar">
    <w:name w:val="Footnote Text Char"/>
    <w:basedOn w:val="DefaultParagraphFont"/>
    <w:link w:val="FootnoteText"/>
    <w:uiPriority w:val="99"/>
    <w:rsid w:val="00333709"/>
    <w:rPr>
      <w:sz w:val="20"/>
      <w:szCs w:val="20"/>
      <w:lang w:val="en-GB"/>
    </w:rPr>
  </w:style>
  <w:style w:type="character" w:styleId="FootnoteReference">
    <w:name w:val="footnote reference"/>
    <w:basedOn w:val="DefaultParagraphFont"/>
    <w:uiPriority w:val="99"/>
    <w:semiHidden/>
    <w:unhideWhenUsed/>
    <w:rsid w:val="00333709"/>
    <w:rPr>
      <w:vertAlign w:val="superscript"/>
    </w:rPr>
  </w:style>
  <w:style w:type="character" w:styleId="Hyperlink">
    <w:name w:val="Hyperlink"/>
    <w:basedOn w:val="DefaultParagraphFont"/>
    <w:uiPriority w:val="99"/>
    <w:unhideWhenUsed/>
    <w:rsid w:val="00333709"/>
    <w:rPr>
      <w:color w:val="0563C1" w:themeColor="hyperlink"/>
      <w:u w:val="single"/>
    </w:rPr>
  </w:style>
  <w:style w:type="paragraph" w:styleId="Header">
    <w:name w:val="header"/>
    <w:basedOn w:val="Normal"/>
    <w:link w:val="HeaderChar"/>
    <w:uiPriority w:val="99"/>
    <w:unhideWhenUsed/>
    <w:rsid w:val="00BB73C9"/>
    <w:pPr>
      <w:tabs>
        <w:tab w:val="center" w:pos="4680"/>
        <w:tab w:val="right" w:pos="9360"/>
      </w:tabs>
    </w:pPr>
  </w:style>
  <w:style w:type="character" w:customStyle="1" w:styleId="HeaderChar">
    <w:name w:val="Header Char"/>
    <w:basedOn w:val="DefaultParagraphFont"/>
    <w:link w:val="Header"/>
    <w:uiPriority w:val="99"/>
    <w:rsid w:val="00BB73C9"/>
    <w:rPr>
      <w:sz w:val="24"/>
      <w:szCs w:val="24"/>
      <w:lang w:val="en-GB"/>
    </w:rPr>
  </w:style>
  <w:style w:type="paragraph" w:styleId="NoSpacing">
    <w:name w:val="No Spacing"/>
    <w:uiPriority w:val="1"/>
    <w:qFormat/>
    <w:rsid w:val="00E94098"/>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2024-09-26T04:57:00Z</dcterms:created>
  <dcterms:modified xsi:type="dcterms:W3CDTF">2024-09-26T04:57:00Z</dcterms:modified>
</cp:coreProperties>
</file>